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626163" w14:textId="77777777" w:rsidR="00117B63" w:rsidRPr="00047D9D" w:rsidRDefault="00117B63" w:rsidP="00117B63">
      <w:pPr>
        <w:widowControl w:val="0"/>
        <w:tabs>
          <w:tab w:val="left" w:pos="-720"/>
        </w:tabs>
        <w:suppressAutoHyphens/>
        <w:spacing w:after="0" w:line="240" w:lineRule="auto"/>
        <w:jc w:val="center"/>
        <w:rPr>
          <w:rFonts w:ascii="Times New Roman" w:eastAsia="Times New Roman" w:hAnsi="Times New Roman" w:cs="Times New Roman"/>
          <w:b/>
          <w:sz w:val="24"/>
          <w:szCs w:val="24"/>
        </w:rPr>
      </w:pPr>
      <w:r w:rsidRPr="00047D9D">
        <w:rPr>
          <w:rFonts w:ascii="Times New Roman" w:eastAsia="Times New Roman" w:hAnsi="Times New Roman" w:cs="Times New Roman"/>
          <w:b/>
          <w:sz w:val="24"/>
          <w:szCs w:val="24"/>
        </w:rPr>
        <w:t>TIRGUS IZPĒTE</w:t>
      </w:r>
    </w:p>
    <w:p w14:paraId="07DDB53C" w14:textId="7743913F" w:rsidR="00117B63" w:rsidRPr="00047D9D" w:rsidRDefault="00117B63" w:rsidP="00117B63">
      <w:pPr>
        <w:spacing w:after="0" w:line="240" w:lineRule="auto"/>
        <w:jc w:val="center"/>
        <w:rPr>
          <w:rFonts w:ascii="Times New Roman Bold" w:eastAsia="Times New Roman" w:hAnsi="Times New Roman Bold" w:cs="Times New Roman"/>
          <w:b/>
          <w:bCs/>
          <w:caps/>
          <w:sz w:val="24"/>
          <w:szCs w:val="24"/>
        </w:rPr>
      </w:pPr>
      <w:r w:rsidRPr="00047D9D">
        <w:rPr>
          <w:rFonts w:ascii="Times New Roman Bold" w:eastAsia="Times New Roman" w:hAnsi="Times New Roman Bold" w:cs="Times New Roman"/>
          <w:b/>
          <w:bCs/>
          <w:caps/>
          <w:sz w:val="24"/>
          <w:szCs w:val="24"/>
        </w:rPr>
        <w:t>“</w:t>
      </w:r>
      <w:r w:rsidRPr="00117B63">
        <w:rPr>
          <w:rFonts w:ascii="Times New Roman Bold" w:eastAsia="Times New Roman" w:hAnsi="Times New Roman Bold" w:cs="Times New Roman"/>
          <w:b/>
          <w:bCs/>
          <w:caps/>
          <w:sz w:val="24"/>
          <w:szCs w:val="24"/>
        </w:rPr>
        <w:t xml:space="preserve">Servera </w:t>
      </w:r>
      <w:r w:rsidR="0019390F">
        <w:rPr>
          <w:rFonts w:ascii="Times New Roman Bold" w:eastAsia="Times New Roman" w:hAnsi="Times New Roman Bold" w:cs="Times New Roman"/>
          <w:b/>
          <w:bCs/>
          <w:caps/>
          <w:sz w:val="24"/>
          <w:szCs w:val="24"/>
        </w:rPr>
        <w:t>p</w:t>
      </w:r>
      <w:r w:rsidRPr="00117B63">
        <w:rPr>
          <w:rFonts w:ascii="Times New Roman Bold" w:eastAsia="Times New Roman" w:hAnsi="Times New Roman Bold" w:cs="Times New Roman"/>
          <w:b/>
          <w:bCs/>
          <w:caps/>
          <w:sz w:val="24"/>
          <w:szCs w:val="24"/>
        </w:rPr>
        <w:t>iegāde Balvu novada p</w:t>
      </w:r>
      <w:r>
        <w:rPr>
          <w:rFonts w:ascii="Times New Roman Bold" w:eastAsia="Times New Roman" w:hAnsi="Times New Roman Bold" w:cs="Times New Roman"/>
          <w:b/>
          <w:bCs/>
          <w:caps/>
          <w:sz w:val="24"/>
          <w:szCs w:val="24"/>
        </w:rPr>
        <w:t>aš</w:t>
      </w:r>
      <w:r w:rsidRPr="00117B63">
        <w:rPr>
          <w:rFonts w:ascii="Times New Roman Bold" w:eastAsia="Times New Roman" w:hAnsi="Times New Roman Bold" w:cs="Times New Roman"/>
          <w:b/>
          <w:bCs/>
          <w:caps/>
          <w:sz w:val="24"/>
          <w:szCs w:val="24"/>
        </w:rPr>
        <w:t>valdības vajadzībām</w:t>
      </w:r>
      <w:r w:rsidRPr="00047D9D">
        <w:rPr>
          <w:rFonts w:ascii="Times New Roman Bold" w:eastAsia="Times New Roman" w:hAnsi="Times New Roman Bold" w:cs="Times New Roman"/>
          <w:b/>
          <w:bCs/>
          <w:caps/>
          <w:sz w:val="24"/>
          <w:szCs w:val="24"/>
        </w:rPr>
        <w:t>)</w:t>
      </w:r>
      <w:r>
        <w:rPr>
          <w:rFonts w:ascii="Times New Roman Bold" w:eastAsia="Times New Roman" w:hAnsi="Times New Roman Bold" w:cs="Times New Roman"/>
          <w:b/>
          <w:caps/>
          <w:sz w:val="24"/>
          <w:szCs w:val="24"/>
        </w:rPr>
        <w:t>.</w:t>
      </w:r>
    </w:p>
    <w:p w14:paraId="5F7E79B0" w14:textId="54C6C331" w:rsidR="00117B63" w:rsidRPr="00047D9D" w:rsidRDefault="00117B63" w:rsidP="00117B63">
      <w:pPr>
        <w:spacing w:after="0" w:line="240" w:lineRule="auto"/>
        <w:jc w:val="center"/>
        <w:rPr>
          <w:rFonts w:ascii="Times New Roman Bold" w:eastAsia="Times New Roman" w:hAnsi="Times New Roman Bold" w:cs="Times New Roman"/>
          <w:b/>
          <w:caps/>
          <w:sz w:val="24"/>
          <w:szCs w:val="24"/>
        </w:rPr>
      </w:pPr>
      <w:r w:rsidRPr="00047D9D">
        <w:rPr>
          <w:rFonts w:ascii="Times New Roman Bold" w:eastAsia="Times New Roman" w:hAnsi="Times New Roman Bold" w:cs="Times New Roman"/>
          <w:b/>
          <w:caps/>
          <w:sz w:val="24"/>
          <w:szCs w:val="24"/>
        </w:rPr>
        <w:t xml:space="preserve"> ID Nr. BNP TI 20</w:t>
      </w:r>
      <w:r w:rsidRPr="008E3872">
        <w:rPr>
          <w:rFonts w:ascii="Times New Roman Bold" w:eastAsia="Times New Roman" w:hAnsi="Times New Roman Bold" w:cs="Times New Roman"/>
          <w:b/>
          <w:caps/>
          <w:sz w:val="24"/>
          <w:szCs w:val="24"/>
        </w:rPr>
        <w:t>20</w:t>
      </w:r>
      <w:r w:rsidRPr="00047D9D">
        <w:rPr>
          <w:rFonts w:ascii="Times New Roman Bold" w:eastAsia="Times New Roman" w:hAnsi="Times New Roman Bold" w:cs="Times New Roman"/>
          <w:b/>
          <w:caps/>
          <w:sz w:val="24"/>
          <w:szCs w:val="24"/>
        </w:rPr>
        <w:t>/</w:t>
      </w:r>
      <w:r>
        <w:rPr>
          <w:rFonts w:ascii="Times New Roman Bold" w:eastAsia="Times New Roman" w:hAnsi="Times New Roman Bold" w:cs="Times New Roman"/>
          <w:b/>
          <w:caps/>
          <w:sz w:val="24"/>
          <w:szCs w:val="24"/>
        </w:rPr>
        <w:t>113</w:t>
      </w:r>
    </w:p>
    <w:p w14:paraId="120F4C4D" w14:textId="77777777" w:rsidR="00117B63" w:rsidRPr="00047D9D" w:rsidRDefault="00117B63" w:rsidP="00117B63">
      <w:pPr>
        <w:spacing w:after="0" w:line="240" w:lineRule="auto"/>
        <w:jc w:val="center"/>
        <w:rPr>
          <w:rFonts w:ascii="Times New Roman Bold" w:eastAsia="Times New Roman" w:hAnsi="Times New Roman Bold" w:cs="Times New Roman"/>
          <w:b/>
          <w:caps/>
          <w:sz w:val="24"/>
          <w:szCs w:val="24"/>
        </w:rPr>
      </w:pPr>
    </w:p>
    <w:p w14:paraId="6FEEE702" w14:textId="77777777" w:rsidR="00117B63" w:rsidRPr="00047D9D" w:rsidRDefault="00117B63" w:rsidP="00117B63">
      <w:pPr>
        <w:spacing w:after="0" w:line="240" w:lineRule="auto"/>
        <w:rPr>
          <w:rFonts w:ascii="Times New Roman" w:eastAsia="Times New Roman" w:hAnsi="Times New Roman" w:cs="Times New Roman"/>
          <w:b/>
          <w:bCs/>
          <w:sz w:val="24"/>
          <w:szCs w:val="24"/>
          <w:lang w:eastAsia="lv-LV"/>
        </w:rPr>
      </w:pPr>
      <w:r w:rsidRPr="00047D9D">
        <w:rPr>
          <w:rFonts w:ascii="Times New Roman" w:eastAsia="Times New Roman" w:hAnsi="Times New Roman" w:cs="Times New Roman"/>
          <w:b/>
          <w:bCs/>
          <w:sz w:val="24"/>
          <w:szCs w:val="24"/>
          <w:lang w:eastAsia="lv-LV"/>
        </w:rPr>
        <w:t>Informācija par pasūtītāju:</w:t>
      </w:r>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9"/>
        <w:gridCol w:w="5706"/>
      </w:tblGrid>
      <w:tr w:rsidR="00117B63" w:rsidRPr="00047D9D" w14:paraId="1279E76C" w14:textId="77777777" w:rsidTr="00C77C5B">
        <w:trPr>
          <w:jc w:val="center"/>
        </w:trPr>
        <w:tc>
          <w:tcPr>
            <w:tcW w:w="3559" w:type="dxa"/>
            <w:tcBorders>
              <w:top w:val="single" w:sz="4" w:space="0" w:color="auto"/>
              <w:left w:val="single" w:sz="4" w:space="0" w:color="auto"/>
              <w:bottom w:val="single" w:sz="4" w:space="0" w:color="auto"/>
              <w:right w:val="single" w:sz="4" w:space="0" w:color="auto"/>
            </w:tcBorders>
            <w:hideMark/>
          </w:tcPr>
          <w:p w14:paraId="3B212B0B" w14:textId="77777777" w:rsidR="00117B63" w:rsidRPr="00047D9D" w:rsidRDefault="00117B63" w:rsidP="00C77C5B">
            <w:pPr>
              <w:keepNext/>
              <w:spacing w:after="0" w:line="240" w:lineRule="auto"/>
              <w:outlineLvl w:val="0"/>
              <w:rPr>
                <w:rFonts w:ascii="Times New Roman" w:eastAsia="Times New Roman" w:hAnsi="Times New Roman" w:cs="Times New Roman"/>
                <w:b/>
                <w:bCs/>
                <w:sz w:val="24"/>
                <w:szCs w:val="24"/>
              </w:rPr>
            </w:pPr>
            <w:r w:rsidRPr="00047D9D">
              <w:rPr>
                <w:rFonts w:ascii="Times New Roman" w:eastAsia="Times New Roman" w:hAnsi="Times New Roman" w:cs="Times New Roman"/>
                <w:b/>
                <w:bCs/>
                <w:sz w:val="24"/>
                <w:szCs w:val="24"/>
              </w:rPr>
              <w:t xml:space="preserve">Nosaukums </w:t>
            </w:r>
          </w:p>
        </w:tc>
        <w:tc>
          <w:tcPr>
            <w:tcW w:w="5706" w:type="dxa"/>
            <w:tcBorders>
              <w:top w:val="single" w:sz="4" w:space="0" w:color="auto"/>
              <w:left w:val="single" w:sz="4" w:space="0" w:color="auto"/>
              <w:bottom w:val="single" w:sz="4" w:space="0" w:color="auto"/>
              <w:right w:val="single" w:sz="4" w:space="0" w:color="auto"/>
            </w:tcBorders>
            <w:hideMark/>
          </w:tcPr>
          <w:p w14:paraId="027D0D75" w14:textId="77777777" w:rsidR="00117B63" w:rsidRPr="00047D9D" w:rsidRDefault="00117B63" w:rsidP="00C77C5B">
            <w:pPr>
              <w:spacing w:after="0" w:line="240" w:lineRule="auto"/>
              <w:jc w:val="center"/>
              <w:rPr>
                <w:rFonts w:ascii="Times New Roman" w:eastAsia="Times New Roman" w:hAnsi="Times New Roman" w:cs="Times New Roman"/>
                <w:bCs/>
                <w:sz w:val="24"/>
                <w:szCs w:val="24"/>
                <w:lang w:eastAsia="lv-LV"/>
              </w:rPr>
            </w:pPr>
            <w:r w:rsidRPr="00047D9D">
              <w:rPr>
                <w:rFonts w:ascii="Times New Roman" w:eastAsia="Times New Roman" w:hAnsi="Times New Roman" w:cs="Times New Roman"/>
                <w:bCs/>
                <w:sz w:val="24"/>
                <w:szCs w:val="24"/>
                <w:lang w:eastAsia="lv-LV"/>
              </w:rPr>
              <w:t>Balvu novada pašvaldība</w:t>
            </w:r>
          </w:p>
        </w:tc>
      </w:tr>
      <w:tr w:rsidR="00117B63" w:rsidRPr="00047D9D" w14:paraId="5751E019" w14:textId="77777777" w:rsidTr="00C77C5B">
        <w:trPr>
          <w:jc w:val="center"/>
        </w:trPr>
        <w:tc>
          <w:tcPr>
            <w:tcW w:w="3559" w:type="dxa"/>
            <w:tcBorders>
              <w:top w:val="single" w:sz="4" w:space="0" w:color="auto"/>
              <w:left w:val="single" w:sz="4" w:space="0" w:color="auto"/>
              <w:bottom w:val="single" w:sz="4" w:space="0" w:color="auto"/>
              <w:right w:val="single" w:sz="4" w:space="0" w:color="auto"/>
            </w:tcBorders>
            <w:hideMark/>
          </w:tcPr>
          <w:p w14:paraId="69AFCA43" w14:textId="77777777" w:rsidR="00117B63" w:rsidRPr="00047D9D" w:rsidRDefault="00117B63" w:rsidP="00C77C5B">
            <w:pPr>
              <w:spacing w:after="0" w:line="240" w:lineRule="auto"/>
              <w:rPr>
                <w:rFonts w:ascii="Times New Roman" w:eastAsia="Times New Roman" w:hAnsi="Times New Roman" w:cs="Times New Roman"/>
                <w:b/>
                <w:bCs/>
                <w:sz w:val="24"/>
                <w:szCs w:val="24"/>
              </w:rPr>
            </w:pPr>
            <w:r w:rsidRPr="00047D9D">
              <w:rPr>
                <w:rFonts w:ascii="Times New Roman" w:eastAsia="Times New Roman" w:hAnsi="Times New Roman" w:cs="Times New Roman"/>
                <w:b/>
                <w:bCs/>
                <w:sz w:val="24"/>
                <w:szCs w:val="24"/>
              </w:rPr>
              <w:t xml:space="preserve">Reģistrācijas numurs </w:t>
            </w:r>
          </w:p>
        </w:tc>
        <w:tc>
          <w:tcPr>
            <w:tcW w:w="5706" w:type="dxa"/>
            <w:tcBorders>
              <w:top w:val="single" w:sz="4" w:space="0" w:color="auto"/>
              <w:left w:val="single" w:sz="4" w:space="0" w:color="auto"/>
              <w:bottom w:val="single" w:sz="4" w:space="0" w:color="auto"/>
              <w:right w:val="single" w:sz="4" w:space="0" w:color="auto"/>
            </w:tcBorders>
            <w:hideMark/>
          </w:tcPr>
          <w:p w14:paraId="17EF6DBE" w14:textId="77777777" w:rsidR="00117B63" w:rsidRPr="00047D9D" w:rsidRDefault="00117B63" w:rsidP="00C77C5B">
            <w:pPr>
              <w:spacing w:after="0" w:line="240" w:lineRule="auto"/>
              <w:jc w:val="center"/>
              <w:rPr>
                <w:rFonts w:ascii="Times New Roman" w:eastAsia="Times New Roman" w:hAnsi="Times New Roman" w:cs="Times New Roman"/>
                <w:bCs/>
                <w:sz w:val="24"/>
                <w:szCs w:val="24"/>
                <w:lang w:eastAsia="lv-LV"/>
              </w:rPr>
            </w:pPr>
            <w:r w:rsidRPr="00047D9D">
              <w:rPr>
                <w:rFonts w:ascii="Times New Roman" w:eastAsia="Times New Roman" w:hAnsi="Times New Roman" w:cs="Times New Roman"/>
                <w:bCs/>
                <w:sz w:val="24"/>
                <w:szCs w:val="24"/>
                <w:lang w:eastAsia="lv-LV"/>
              </w:rPr>
              <w:t>90009115622</w:t>
            </w:r>
          </w:p>
        </w:tc>
      </w:tr>
      <w:tr w:rsidR="00117B63" w:rsidRPr="00047D9D" w14:paraId="48654F15" w14:textId="77777777" w:rsidTr="00C77C5B">
        <w:trPr>
          <w:jc w:val="center"/>
        </w:trPr>
        <w:tc>
          <w:tcPr>
            <w:tcW w:w="3559" w:type="dxa"/>
            <w:tcBorders>
              <w:top w:val="single" w:sz="4" w:space="0" w:color="auto"/>
              <w:left w:val="single" w:sz="4" w:space="0" w:color="auto"/>
              <w:bottom w:val="single" w:sz="4" w:space="0" w:color="auto"/>
              <w:right w:val="single" w:sz="4" w:space="0" w:color="auto"/>
            </w:tcBorders>
            <w:hideMark/>
          </w:tcPr>
          <w:p w14:paraId="7B0F0342" w14:textId="77777777" w:rsidR="00117B63" w:rsidRPr="00047D9D" w:rsidRDefault="00117B63" w:rsidP="00C77C5B">
            <w:pPr>
              <w:spacing w:after="0" w:line="240" w:lineRule="auto"/>
              <w:rPr>
                <w:rFonts w:ascii="Times New Roman" w:eastAsia="Times New Roman" w:hAnsi="Times New Roman" w:cs="Times New Roman"/>
                <w:b/>
                <w:bCs/>
                <w:sz w:val="24"/>
                <w:szCs w:val="24"/>
              </w:rPr>
            </w:pPr>
            <w:r w:rsidRPr="00047D9D">
              <w:rPr>
                <w:rFonts w:ascii="Times New Roman" w:eastAsia="Times New Roman" w:hAnsi="Times New Roman" w:cs="Times New Roman"/>
                <w:b/>
                <w:bCs/>
                <w:sz w:val="24"/>
                <w:szCs w:val="24"/>
              </w:rPr>
              <w:t>Adrese</w:t>
            </w:r>
          </w:p>
        </w:tc>
        <w:tc>
          <w:tcPr>
            <w:tcW w:w="5706" w:type="dxa"/>
            <w:tcBorders>
              <w:top w:val="single" w:sz="4" w:space="0" w:color="auto"/>
              <w:left w:val="single" w:sz="4" w:space="0" w:color="auto"/>
              <w:bottom w:val="single" w:sz="4" w:space="0" w:color="auto"/>
              <w:right w:val="single" w:sz="4" w:space="0" w:color="auto"/>
            </w:tcBorders>
            <w:hideMark/>
          </w:tcPr>
          <w:p w14:paraId="09FCF590" w14:textId="77777777" w:rsidR="00117B63" w:rsidRPr="00047D9D" w:rsidRDefault="00117B63" w:rsidP="00C77C5B">
            <w:pPr>
              <w:spacing w:after="0" w:line="240" w:lineRule="auto"/>
              <w:jc w:val="center"/>
              <w:rPr>
                <w:rFonts w:ascii="Times New Roman" w:eastAsia="Times New Roman" w:hAnsi="Times New Roman" w:cs="Times New Roman"/>
                <w:bCs/>
                <w:sz w:val="24"/>
                <w:szCs w:val="24"/>
                <w:lang w:eastAsia="lv-LV"/>
              </w:rPr>
            </w:pPr>
            <w:r w:rsidRPr="00047D9D">
              <w:rPr>
                <w:rFonts w:ascii="Times New Roman" w:eastAsia="Times New Roman" w:hAnsi="Times New Roman" w:cs="Times New Roman"/>
                <w:bCs/>
                <w:sz w:val="24"/>
                <w:szCs w:val="24"/>
                <w:lang w:eastAsia="lv-LV"/>
              </w:rPr>
              <w:t>Bērzpils iela 1A, Balvi, Balvu novads</w:t>
            </w:r>
          </w:p>
        </w:tc>
      </w:tr>
      <w:tr w:rsidR="00117B63" w:rsidRPr="00047D9D" w14:paraId="6C8DC8A6" w14:textId="77777777" w:rsidTr="00C77C5B">
        <w:trPr>
          <w:jc w:val="center"/>
        </w:trPr>
        <w:tc>
          <w:tcPr>
            <w:tcW w:w="3559" w:type="dxa"/>
            <w:tcBorders>
              <w:top w:val="single" w:sz="4" w:space="0" w:color="auto"/>
              <w:left w:val="single" w:sz="4" w:space="0" w:color="auto"/>
              <w:bottom w:val="single" w:sz="4" w:space="0" w:color="auto"/>
              <w:right w:val="single" w:sz="4" w:space="0" w:color="auto"/>
            </w:tcBorders>
            <w:hideMark/>
          </w:tcPr>
          <w:p w14:paraId="7197B430" w14:textId="77777777" w:rsidR="00117B63" w:rsidRPr="00047D9D" w:rsidRDefault="00117B63" w:rsidP="00C77C5B">
            <w:pPr>
              <w:spacing w:after="0" w:line="240" w:lineRule="auto"/>
              <w:rPr>
                <w:rFonts w:ascii="Times New Roman" w:eastAsia="Times New Roman" w:hAnsi="Times New Roman" w:cs="Times New Roman"/>
                <w:b/>
                <w:bCs/>
                <w:sz w:val="24"/>
                <w:szCs w:val="24"/>
              </w:rPr>
            </w:pPr>
            <w:r w:rsidRPr="00047D9D">
              <w:rPr>
                <w:rFonts w:ascii="Times New Roman" w:eastAsia="Times New Roman" w:hAnsi="Times New Roman" w:cs="Times New Roman"/>
                <w:b/>
                <w:bCs/>
                <w:sz w:val="24"/>
                <w:szCs w:val="24"/>
              </w:rPr>
              <w:t>Kontaktpersona par tirgus izpētes priekšmetu</w:t>
            </w:r>
          </w:p>
        </w:tc>
        <w:tc>
          <w:tcPr>
            <w:tcW w:w="5706" w:type="dxa"/>
            <w:tcBorders>
              <w:top w:val="single" w:sz="4" w:space="0" w:color="auto"/>
              <w:left w:val="single" w:sz="4" w:space="0" w:color="auto"/>
              <w:bottom w:val="single" w:sz="4" w:space="0" w:color="auto"/>
              <w:right w:val="single" w:sz="4" w:space="0" w:color="auto"/>
            </w:tcBorders>
            <w:hideMark/>
          </w:tcPr>
          <w:p w14:paraId="63E8944A" w14:textId="3A4C7C4F" w:rsidR="00117B63" w:rsidRPr="00047D9D" w:rsidRDefault="00117B63" w:rsidP="00C77C5B">
            <w:pPr>
              <w:spacing w:after="0" w:line="240" w:lineRule="auto"/>
              <w:jc w:val="center"/>
              <w:rPr>
                <w:rFonts w:ascii="Times New Roman" w:eastAsia="Times New Roman" w:hAnsi="Times New Roman" w:cs="Times New Roman"/>
                <w:bCs/>
                <w:sz w:val="24"/>
                <w:szCs w:val="24"/>
                <w:lang w:eastAsia="lv-LV"/>
              </w:rPr>
            </w:pPr>
            <w:r w:rsidRPr="00047D9D">
              <w:rPr>
                <w:rFonts w:ascii="Times New Roman" w:eastAsia="Times New Roman" w:hAnsi="Times New Roman" w:cs="Times New Roman"/>
                <w:bCs/>
                <w:sz w:val="24"/>
                <w:szCs w:val="24"/>
                <w:lang w:eastAsia="lv-LV"/>
              </w:rPr>
              <w:t xml:space="preserve">Balvu novada pašvaldības </w:t>
            </w:r>
            <w:r w:rsidR="00BC245E">
              <w:rPr>
                <w:rFonts w:ascii="Times New Roman" w:eastAsia="Times New Roman" w:hAnsi="Times New Roman" w:cs="Times New Roman"/>
                <w:bCs/>
                <w:sz w:val="24"/>
                <w:szCs w:val="24"/>
                <w:lang w:eastAsia="lv-LV"/>
              </w:rPr>
              <w:t xml:space="preserve">datortīkla administrators Viktors </w:t>
            </w:r>
            <w:proofErr w:type="spellStart"/>
            <w:r w:rsidR="00BC245E">
              <w:rPr>
                <w:rFonts w:ascii="Times New Roman" w:eastAsia="Times New Roman" w:hAnsi="Times New Roman" w:cs="Times New Roman"/>
                <w:bCs/>
                <w:sz w:val="24"/>
                <w:szCs w:val="24"/>
                <w:lang w:eastAsia="lv-LV"/>
              </w:rPr>
              <w:t>Šļakota</w:t>
            </w:r>
            <w:proofErr w:type="spellEnd"/>
            <w:r w:rsidRPr="00047D9D">
              <w:rPr>
                <w:rFonts w:ascii="Times New Roman" w:eastAsia="Times New Roman" w:hAnsi="Times New Roman" w:cs="Times New Roman"/>
                <w:bCs/>
                <w:sz w:val="24"/>
                <w:szCs w:val="24"/>
                <w:lang w:eastAsia="lv-LV"/>
              </w:rPr>
              <w:t>, Tel.</w:t>
            </w:r>
            <w:r w:rsidR="00BC245E">
              <w:t xml:space="preserve"> </w:t>
            </w:r>
            <w:r w:rsidR="00BC245E" w:rsidRPr="00BC245E">
              <w:rPr>
                <w:rFonts w:ascii="Times New Roman" w:eastAsia="Times New Roman" w:hAnsi="Times New Roman" w:cs="Times New Roman"/>
                <w:bCs/>
                <w:sz w:val="24"/>
                <w:szCs w:val="24"/>
                <w:lang w:eastAsia="lv-LV"/>
              </w:rPr>
              <w:t>64522399</w:t>
            </w:r>
            <w:r w:rsidR="00BC245E">
              <w:rPr>
                <w:rFonts w:ascii="Times New Roman" w:eastAsia="Times New Roman" w:hAnsi="Times New Roman" w:cs="Times New Roman"/>
                <w:bCs/>
                <w:sz w:val="24"/>
                <w:szCs w:val="24"/>
                <w:lang w:eastAsia="lv-LV"/>
              </w:rPr>
              <w:t>, mob.t.</w:t>
            </w:r>
            <w:r w:rsidRPr="00047D9D">
              <w:rPr>
                <w:rFonts w:ascii="Times New Roman" w:eastAsia="Times New Roman" w:hAnsi="Times New Roman" w:cs="Times New Roman"/>
                <w:bCs/>
                <w:sz w:val="24"/>
                <w:szCs w:val="24"/>
                <w:lang w:eastAsia="lv-LV"/>
              </w:rPr>
              <w:t xml:space="preserve"> </w:t>
            </w:r>
            <w:r w:rsidR="00BC245E" w:rsidRPr="00BC245E">
              <w:rPr>
                <w:rFonts w:ascii="Times New Roman" w:eastAsia="Times New Roman" w:hAnsi="Times New Roman" w:cs="Times New Roman"/>
                <w:bCs/>
                <w:sz w:val="24"/>
                <w:szCs w:val="24"/>
                <w:lang w:eastAsia="lv-LV"/>
              </w:rPr>
              <w:t>26174092</w:t>
            </w:r>
            <w:r w:rsidRPr="00047D9D">
              <w:rPr>
                <w:rFonts w:ascii="Times New Roman" w:eastAsia="Times New Roman" w:hAnsi="Times New Roman" w:cs="Times New Roman"/>
                <w:bCs/>
                <w:sz w:val="24"/>
                <w:szCs w:val="24"/>
                <w:lang w:eastAsia="lv-LV"/>
              </w:rPr>
              <w:t xml:space="preserve">, </w:t>
            </w:r>
            <w:r w:rsidR="00BC245E">
              <w:rPr>
                <w:rFonts w:ascii="Times New Roman" w:eastAsia="Times New Roman" w:hAnsi="Times New Roman" w:cs="Times New Roman"/>
                <w:bCs/>
                <w:sz w:val="24"/>
                <w:szCs w:val="24"/>
                <w:lang w:eastAsia="lv-LV"/>
              </w:rPr>
              <w:t xml:space="preserve">e-pasts: </w:t>
            </w:r>
            <w:hyperlink r:id="rId8" w:history="1">
              <w:r w:rsidR="00BC245E" w:rsidRPr="00B545E2">
                <w:rPr>
                  <w:rStyle w:val="Hyperlink"/>
                  <w:rFonts w:ascii="Times New Roman" w:eastAsia="Times New Roman" w:hAnsi="Times New Roman" w:cs="Times New Roman"/>
                  <w:bCs/>
                  <w:sz w:val="24"/>
                  <w:szCs w:val="24"/>
                  <w:lang w:eastAsia="lv-LV"/>
                </w:rPr>
                <w:t>viktors.slakota@balvi.lv</w:t>
              </w:r>
            </w:hyperlink>
            <w:r w:rsidR="00BC245E">
              <w:rPr>
                <w:rFonts w:ascii="Times New Roman" w:eastAsia="Times New Roman" w:hAnsi="Times New Roman" w:cs="Times New Roman"/>
                <w:bCs/>
                <w:sz w:val="24"/>
                <w:szCs w:val="24"/>
                <w:lang w:eastAsia="lv-LV"/>
              </w:rPr>
              <w:t xml:space="preserve"> </w:t>
            </w:r>
          </w:p>
        </w:tc>
      </w:tr>
      <w:tr w:rsidR="00117B63" w:rsidRPr="00047D9D" w14:paraId="7643A562" w14:textId="77777777" w:rsidTr="00C77C5B">
        <w:trPr>
          <w:trHeight w:val="318"/>
          <w:jc w:val="center"/>
        </w:trPr>
        <w:tc>
          <w:tcPr>
            <w:tcW w:w="3559" w:type="dxa"/>
            <w:tcBorders>
              <w:top w:val="single" w:sz="4" w:space="0" w:color="auto"/>
              <w:left w:val="single" w:sz="4" w:space="0" w:color="auto"/>
              <w:bottom w:val="single" w:sz="4" w:space="0" w:color="auto"/>
              <w:right w:val="single" w:sz="4" w:space="0" w:color="auto"/>
            </w:tcBorders>
            <w:hideMark/>
          </w:tcPr>
          <w:p w14:paraId="16578C7B" w14:textId="77777777" w:rsidR="00117B63" w:rsidRPr="00047D9D" w:rsidRDefault="00117B63" w:rsidP="00C77C5B">
            <w:pPr>
              <w:spacing w:after="0" w:line="240" w:lineRule="auto"/>
              <w:rPr>
                <w:rFonts w:ascii="Times New Roman" w:eastAsia="Times New Roman" w:hAnsi="Times New Roman" w:cs="Times New Roman"/>
                <w:b/>
                <w:bCs/>
                <w:sz w:val="24"/>
                <w:szCs w:val="24"/>
              </w:rPr>
            </w:pPr>
            <w:r w:rsidRPr="00047D9D">
              <w:rPr>
                <w:rFonts w:ascii="Times New Roman" w:eastAsia="Times New Roman" w:hAnsi="Times New Roman" w:cs="Times New Roman"/>
                <w:b/>
                <w:bCs/>
                <w:sz w:val="24"/>
                <w:szCs w:val="24"/>
              </w:rPr>
              <w:t>Kontaktpersona par piedāvājumu sagatavošanu</w:t>
            </w:r>
          </w:p>
        </w:tc>
        <w:tc>
          <w:tcPr>
            <w:tcW w:w="5706" w:type="dxa"/>
            <w:tcBorders>
              <w:top w:val="single" w:sz="4" w:space="0" w:color="auto"/>
              <w:left w:val="single" w:sz="4" w:space="0" w:color="auto"/>
              <w:bottom w:val="single" w:sz="4" w:space="0" w:color="auto"/>
              <w:right w:val="single" w:sz="4" w:space="0" w:color="auto"/>
            </w:tcBorders>
            <w:hideMark/>
          </w:tcPr>
          <w:p w14:paraId="37B50E0C" w14:textId="77777777" w:rsidR="00117B63" w:rsidRPr="00047D9D" w:rsidRDefault="00117B63" w:rsidP="00C77C5B">
            <w:pPr>
              <w:spacing w:after="0" w:line="240" w:lineRule="auto"/>
              <w:jc w:val="center"/>
              <w:rPr>
                <w:rFonts w:ascii="Times New Roman" w:eastAsia="Times New Roman" w:hAnsi="Times New Roman" w:cs="Times New Roman"/>
                <w:bCs/>
                <w:sz w:val="24"/>
                <w:szCs w:val="24"/>
                <w:lang w:eastAsia="lv-LV"/>
              </w:rPr>
            </w:pPr>
            <w:r w:rsidRPr="00047D9D">
              <w:rPr>
                <w:rFonts w:ascii="Times New Roman" w:eastAsia="Times New Roman" w:hAnsi="Times New Roman" w:cs="Times New Roman"/>
                <w:bCs/>
                <w:sz w:val="24"/>
                <w:szCs w:val="24"/>
                <w:lang w:eastAsia="lv-LV"/>
              </w:rPr>
              <w:t xml:space="preserve">Balvu novada pašvaldības </w:t>
            </w:r>
            <w:r>
              <w:rPr>
                <w:rFonts w:ascii="Times New Roman" w:eastAsia="Times New Roman" w:hAnsi="Times New Roman" w:cs="Times New Roman"/>
                <w:bCs/>
                <w:sz w:val="24"/>
                <w:szCs w:val="24"/>
                <w:lang w:eastAsia="lv-LV"/>
              </w:rPr>
              <w:t>juriskonsulte</w:t>
            </w:r>
          </w:p>
          <w:p w14:paraId="37E8A126" w14:textId="67D3F22B" w:rsidR="00117B63" w:rsidRPr="00047D9D" w:rsidRDefault="00117B63" w:rsidP="00C77C5B">
            <w:pPr>
              <w:spacing w:after="0" w:line="240" w:lineRule="auto"/>
              <w:contextualSpacing/>
              <w:jc w:val="center"/>
              <w:rPr>
                <w:rFonts w:ascii="Times New Roman" w:eastAsia="Times New Roman" w:hAnsi="Times New Roman" w:cs="Times New Roman"/>
                <w:bCs/>
                <w:sz w:val="24"/>
                <w:szCs w:val="24"/>
                <w:lang w:val="en-GB"/>
              </w:rPr>
            </w:pPr>
            <w:r w:rsidRPr="00047D9D">
              <w:rPr>
                <w:rFonts w:ascii="Times New Roman" w:eastAsia="Times New Roman" w:hAnsi="Times New Roman" w:cs="Times New Roman"/>
                <w:sz w:val="24"/>
                <w:szCs w:val="24"/>
                <w:lang w:val="en-GB"/>
              </w:rPr>
              <w:t xml:space="preserve">Inga </w:t>
            </w:r>
            <w:proofErr w:type="spellStart"/>
            <w:r w:rsidRPr="00047D9D">
              <w:rPr>
                <w:rFonts w:ascii="Times New Roman" w:eastAsia="Times New Roman" w:hAnsi="Times New Roman" w:cs="Times New Roman"/>
                <w:sz w:val="24"/>
                <w:szCs w:val="24"/>
                <w:lang w:val="en-GB"/>
              </w:rPr>
              <w:t>Puriņa</w:t>
            </w:r>
            <w:proofErr w:type="spellEnd"/>
            <w:r w:rsidR="00F64D66">
              <w:rPr>
                <w:rFonts w:ascii="Times New Roman" w:eastAsia="Times New Roman" w:hAnsi="Times New Roman" w:cs="Times New Roman"/>
                <w:sz w:val="24"/>
                <w:szCs w:val="24"/>
                <w:lang w:val="en-GB"/>
              </w:rPr>
              <w:t xml:space="preserve"> – </w:t>
            </w:r>
            <w:proofErr w:type="spellStart"/>
            <w:r w:rsidRPr="00047D9D">
              <w:rPr>
                <w:rFonts w:ascii="Times New Roman" w:eastAsia="Times New Roman" w:hAnsi="Times New Roman" w:cs="Times New Roman"/>
                <w:sz w:val="24"/>
                <w:szCs w:val="24"/>
                <w:lang w:val="en-GB"/>
              </w:rPr>
              <w:t>Eglīte</w:t>
            </w:r>
            <w:proofErr w:type="spellEnd"/>
            <w:r w:rsidRPr="00047D9D">
              <w:rPr>
                <w:rFonts w:ascii="Times New Roman" w:eastAsia="Times New Roman" w:hAnsi="Times New Roman" w:cs="Times New Roman"/>
                <w:sz w:val="24"/>
                <w:szCs w:val="24"/>
                <w:lang w:val="en-GB"/>
              </w:rPr>
              <w:t xml:space="preserve">, tel.: </w:t>
            </w:r>
            <w:r w:rsidRPr="00047D9D">
              <w:rPr>
                <w:rFonts w:ascii="Times New Roman" w:eastAsia="Calibri" w:hAnsi="Times New Roman" w:cs="Times New Roman"/>
                <w:sz w:val="24"/>
                <w:szCs w:val="24"/>
              </w:rPr>
              <w:t>64520931</w:t>
            </w:r>
            <w:r w:rsidRPr="00047D9D">
              <w:rPr>
                <w:rFonts w:ascii="Times New Roman" w:eastAsia="Calibri" w:hAnsi="Times New Roman" w:cs="Times New Roman"/>
                <w:sz w:val="24"/>
                <w:szCs w:val="24"/>
              </w:rPr>
              <w:br/>
              <w:t>mob.tel.:25725572</w:t>
            </w:r>
            <w:r w:rsidRPr="00047D9D">
              <w:rPr>
                <w:rFonts w:ascii="Times New Roman" w:eastAsia="Times New Roman" w:hAnsi="Times New Roman" w:cs="Times New Roman"/>
                <w:bCs/>
                <w:sz w:val="24"/>
                <w:szCs w:val="24"/>
                <w:lang w:val="en-GB"/>
              </w:rPr>
              <w:t>,</w:t>
            </w:r>
          </w:p>
          <w:p w14:paraId="727B10E2" w14:textId="77777777" w:rsidR="00117B63" w:rsidRPr="00047D9D" w:rsidRDefault="00117B63" w:rsidP="00C77C5B">
            <w:pPr>
              <w:spacing w:after="0" w:line="240" w:lineRule="auto"/>
              <w:jc w:val="center"/>
              <w:rPr>
                <w:rFonts w:ascii="Times New Roman" w:eastAsia="Times New Roman" w:hAnsi="Times New Roman" w:cs="Times New Roman"/>
                <w:bCs/>
                <w:sz w:val="24"/>
                <w:szCs w:val="24"/>
                <w:lang w:eastAsia="lv-LV"/>
              </w:rPr>
            </w:pPr>
            <w:r w:rsidRPr="00047D9D">
              <w:rPr>
                <w:rFonts w:ascii="Times New Roman" w:eastAsia="Times New Roman" w:hAnsi="Times New Roman" w:cs="Times New Roman"/>
                <w:bCs/>
                <w:sz w:val="24"/>
                <w:szCs w:val="24"/>
                <w:lang w:eastAsia="lv-LV"/>
              </w:rPr>
              <w:t xml:space="preserve">e-pasts: </w:t>
            </w:r>
            <w:hyperlink r:id="rId9" w:history="1">
              <w:r w:rsidRPr="00047D9D">
                <w:rPr>
                  <w:rStyle w:val="Hyperlink"/>
                  <w:rFonts w:ascii="Times New Roman" w:eastAsia="Times New Roman" w:hAnsi="Times New Roman" w:cs="Times New Roman"/>
                  <w:bCs/>
                  <w:sz w:val="24"/>
                  <w:szCs w:val="24"/>
                  <w:lang w:eastAsia="lv-LV"/>
                </w:rPr>
                <w:t>inga.purina.eglite@balvi.lv</w:t>
              </w:r>
            </w:hyperlink>
            <w:r>
              <w:rPr>
                <w:rFonts w:ascii="Times New Roman" w:eastAsia="Times New Roman" w:hAnsi="Times New Roman" w:cs="Times New Roman"/>
                <w:bCs/>
                <w:sz w:val="24"/>
                <w:szCs w:val="24"/>
                <w:lang w:eastAsia="lv-LV"/>
              </w:rPr>
              <w:t xml:space="preserve"> </w:t>
            </w:r>
          </w:p>
        </w:tc>
      </w:tr>
      <w:tr w:rsidR="00117B63" w:rsidRPr="00047D9D" w14:paraId="4F802ADD" w14:textId="77777777" w:rsidTr="00C77C5B">
        <w:trPr>
          <w:trHeight w:val="256"/>
          <w:jc w:val="center"/>
        </w:trPr>
        <w:tc>
          <w:tcPr>
            <w:tcW w:w="3559" w:type="dxa"/>
            <w:tcBorders>
              <w:top w:val="single" w:sz="4" w:space="0" w:color="auto"/>
              <w:left w:val="single" w:sz="4" w:space="0" w:color="auto"/>
              <w:bottom w:val="single" w:sz="4" w:space="0" w:color="auto"/>
              <w:right w:val="single" w:sz="4" w:space="0" w:color="auto"/>
            </w:tcBorders>
            <w:hideMark/>
          </w:tcPr>
          <w:p w14:paraId="1C2CA766" w14:textId="77777777" w:rsidR="00117B63" w:rsidRPr="00047D9D" w:rsidRDefault="00117B63" w:rsidP="00C77C5B">
            <w:pPr>
              <w:spacing w:after="0" w:line="240" w:lineRule="auto"/>
              <w:rPr>
                <w:rFonts w:ascii="Times New Roman" w:eastAsia="Times New Roman" w:hAnsi="Times New Roman" w:cs="Times New Roman"/>
                <w:b/>
                <w:bCs/>
                <w:sz w:val="24"/>
                <w:szCs w:val="24"/>
              </w:rPr>
            </w:pPr>
            <w:r w:rsidRPr="00047D9D">
              <w:rPr>
                <w:rFonts w:ascii="Times New Roman" w:eastAsia="Times New Roman" w:hAnsi="Times New Roman" w:cs="Times New Roman"/>
                <w:b/>
                <w:bCs/>
                <w:sz w:val="24"/>
                <w:szCs w:val="24"/>
              </w:rPr>
              <w:t xml:space="preserve">Faksa Nr. </w:t>
            </w:r>
          </w:p>
        </w:tc>
        <w:tc>
          <w:tcPr>
            <w:tcW w:w="5706" w:type="dxa"/>
            <w:tcBorders>
              <w:top w:val="single" w:sz="4" w:space="0" w:color="auto"/>
              <w:left w:val="single" w:sz="4" w:space="0" w:color="auto"/>
              <w:bottom w:val="single" w:sz="4" w:space="0" w:color="auto"/>
              <w:right w:val="single" w:sz="4" w:space="0" w:color="auto"/>
            </w:tcBorders>
            <w:hideMark/>
          </w:tcPr>
          <w:p w14:paraId="781EC533" w14:textId="77777777" w:rsidR="00117B63" w:rsidRPr="00047D9D" w:rsidRDefault="00117B63" w:rsidP="00C77C5B">
            <w:pPr>
              <w:spacing w:after="0" w:line="240" w:lineRule="auto"/>
              <w:jc w:val="center"/>
              <w:rPr>
                <w:rFonts w:ascii="Times New Roman" w:eastAsia="Times New Roman" w:hAnsi="Times New Roman" w:cs="Times New Roman"/>
                <w:bCs/>
                <w:sz w:val="24"/>
                <w:szCs w:val="24"/>
                <w:lang w:eastAsia="lv-LV"/>
              </w:rPr>
            </w:pPr>
            <w:r w:rsidRPr="00047D9D">
              <w:rPr>
                <w:rFonts w:ascii="Times New Roman" w:eastAsia="Times New Roman" w:hAnsi="Times New Roman" w:cs="Times New Roman"/>
                <w:bCs/>
                <w:sz w:val="24"/>
                <w:szCs w:val="24"/>
                <w:lang w:eastAsia="lv-LV"/>
              </w:rPr>
              <w:t>64520931</w:t>
            </w:r>
          </w:p>
        </w:tc>
      </w:tr>
      <w:tr w:rsidR="00117B63" w:rsidRPr="00047D9D" w14:paraId="191CC6A3" w14:textId="77777777" w:rsidTr="00C77C5B">
        <w:trPr>
          <w:trHeight w:val="323"/>
          <w:jc w:val="center"/>
        </w:trPr>
        <w:tc>
          <w:tcPr>
            <w:tcW w:w="3559" w:type="dxa"/>
            <w:tcBorders>
              <w:top w:val="single" w:sz="4" w:space="0" w:color="auto"/>
              <w:left w:val="single" w:sz="4" w:space="0" w:color="auto"/>
              <w:bottom w:val="single" w:sz="4" w:space="0" w:color="auto"/>
              <w:right w:val="single" w:sz="4" w:space="0" w:color="auto"/>
            </w:tcBorders>
            <w:hideMark/>
          </w:tcPr>
          <w:p w14:paraId="02F94B83" w14:textId="77777777" w:rsidR="00117B63" w:rsidRPr="00047D9D" w:rsidRDefault="00117B63" w:rsidP="00C77C5B">
            <w:pPr>
              <w:spacing w:after="0" w:line="240" w:lineRule="auto"/>
              <w:rPr>
                <w:rFonts w:ascii="Times New Roman" w:eastAsia="Times New Roman" w:hAnsi="Times New Roman" w:cs="Times New Roman"/>
                <w:b/>
                <w:bCs/>
                <w:sz w:val="24"/>
                <w:szCs w:val="24"/>
              </w:rPr>
            </w:pPr>
            <w:r w:rsidRPr="00047D9D">
              <w:rPr>
                <w:rFonts w:ascii="Times New Roman" w:eastAsia="Times New Roman" w:hAnsi="Times New Roman" w:cs="Times New Roman"/>
                <w:b/>
                <w:bCs/>
                <w:sz w:val="24"/>
                <w:szCs w:val="24"/>
              </w:rPr>
              <w:t xml:space="preserve">E-pasta adrese </w:t>
            </w:r>
          </w:p>
        </w:tc>
        <w:tc>
          <w:tcPr>
            <w:tcW w:w="5706" w:type="dxa"/>
            <w:tcBorders>
              <w:top w:val="single" w:sz="4" w:space="0" w:color="auto"/>
              <w:left w:val="single" w:sz="4" w:space="0" w:color="auto"/>
              <w:bottom w:val="single" w:sz="4" w:space="0" w:color="auto"/>
              <w:right w:val="single" w:sz="4" w:space="0" w:color="auto"/>
            </w:tcBorders>
            <w:hideMark/>
          </w:tcPr>
          <w:p w14:paraId="30D2914B" w14:textId="77777777" w:rsidR="00117B63" w:rsidRPr="00047D9D" w:rsidRDefault="00117B63" w:rsidP="00C77C5B">
            <w:pPr>
              <w:spacing w:after="0" w:line="240" w:lineRule="auto"/>
              <w:jc w:val="center"/>
              <w:rPr>
                <w:rFonts w:ascii="Times New Roman" w:eastAsia="Times New Roman" w:hAnsi="Times New Roman" w:cs="Times New Roman"/>
                <w:bCs/>
                <w:sz w:val="24"/>
                <w:szCs w:val="24"/>
                <w:lang w:eastAsia="lv-LV"/>
              </w:rPr>
            </w:pPr>
            <w:r w:rsidRPr="00047D9D">
              <w:rPr>
                <w:rFonts w:ascii="Times New Roman" w:eastAsia="Times New Roman" w:hAnsi="Times New Roman" w:cs="Times New Roman"/>
                <w:bCs/>
                <w:sz w:val="24"/>
                <w:szCs w:val="24"/>
                <w:lang w:eastAsia="lv-LV"/>
              </w:rPr>
              <w:t xml:space="preserve">dome@balvi.lv </w:t>
            </w:r>
          </w:p>
        </w:tc>
      </w:tr>
      <w:tr w:rsidR="00117B63" w:rsidRPr="00047D9D" w14:paraId="06F5A242" w14:textId="77777777" w:rsidTr="00C77C5B">
        <w:trPr>
          <w:trHeight w:val="181"/>
          <w:jc w:val="center"/>
        </w:trPr>
        <w:tc>
          <w:tcPr>
            <w:tcW w:w="3559" w:type="dxa"/>
            <w:tcBorders>
              <w:top w:val="single" w:sz="4" w:space="0" w:color="auto"/>
              <w:left w:val="single" w:sz="4" w:space="0" w:color="auto"/>
              <w:bottom w:val="single" w:sz="4" w:space="0" w:color="auto"/>
              <w:right w:val="single" w:sz="4" w:space="0" w:color="auto"/>
            </w:tcBorders>
            <w:hideMark/>
          </w:tcPr>
          <w:p w14:paraId="7FFD2444" w14:textId="77777777" w:rsidR="00117B63" w:rsidRPr="00047D9D" w:rsidRDefault="00117B63" w:rsidP="00C77C5B">
            <w:pPr>
              <w:spacing w:after="0" w:line="240" w:lineRule="auto"/>
              <w:rPr>
                <w:rFonts w:ascii="Times New Roman" w:eastAsia="Times New Roman" w:hAnsi="Times New Roman" w:cs="Times New Roman"/>
                <w:b/>
                <w:bCs/>
                <w:sz w:val="24"/>
                <w:szCs w:val="24"/>
              </w:rPr>
            </w:pPr>
            <w:r w:rsidRPr="00047D9D">
              <w:rPr>
                <w:rFonts w:ascii="Times New Roman" w:eastAsia="Times New Roman" w:hAnsi="Times New Roman" w:cs="Times New Roman"/>
                <w:b/>
                <w:bCs/>
                <w:sz w:val="24"/>
                <w:szCs w:val="24"/>
              </w:rPr>
              <w:t xml:space="preserve">Darba laiks </w:t>
            </w:r>
          </w:p>
        </w:tc>
        <w:tc>
          <w:tcPr>
            <w:tcW w:w="5706" w:type="dxa"/>
            <w:tcBorders>
              <w:top w:val="single" w:sz="4" w:space="0" w:color="auto"/>
              <w:left w:val="single" w:sz="4" w:space="0" w:color="auto"/>
              <w:bottom w:val="single" w:sz="4" w:space="0" w:color="auto"/>
              <w:right w:val="single" w:sz="4" w:space="0" w:color="auto"/>
            </w:tcBorders>
            <w:hideMark/>
          </w:tcPr>
          <w:p w14:paraId="2D6548BA" w14:textId="77777777" w:rsidR="00117B63" w:rsidRPr="00047D9D" w:rsidRDefault="00117B63" w:rsidP="00C77C5B">
            <w:pPr>
              <w:spacing w:after="0" w:line="240" w:lineRule="auto"/>
              <w:jc w:val="center"/>
              <w:rPr>
                <w:rFonts w:ascii="Times New Roman" w:eastAsia="Times New Roman" w:hAnsi="Times New Roman" w:cs="Times New Roman"/>
                <w:bCs/>
                <w:kern w:val="32"/>
                <w:sz w:val="24"/>
                <w:szCs w:val="24"/>
                <w:lang w:eastAsia="lv-LV"/>
              </w:rPr>
            </w:pPr>
            <w:r w:rsidRPr="00047D9D">
              <w:rPr>
                <w:rFonts w:ascii="Times New Roman" w:eastAsia="Times New Roman" w:hAnsi="Times New Roman" w:cs="Times New Roman"/>
                <w:bCs/>
                <w:kern w:val="32"/>
                <w:sz w:val="24"/>
                <w:szCs w:val="24"/>
                <w:lang w:eastAsia="lv-LV"/>
              </w:rPr>
              <w:t xml:space="preserve">pirmdienās 8:30-18:00; </w:t>
            </w:r>
          </w:p>
          <w:p w14:paraId="21A3E382" w14:textId="77777777" w:rsidR="00117B63" w:rsidRPr="00047D9D" w:rsidRDefault="00117B63" w:rsidP="00C77C5B">
            <w:pPr>
              <w:spacing w:after="0" w:line="240" w:lineRule="auto"/>
              <w:jc w:val="center"/>
              <w:rPr>
                <w:rFonts w:ascii="Times New Roman" w:eastAsia="Times New Roman" w:hAnsi="Times New Roman" w:cs="Times New Roman"/>
                <w:bCs/>
                <w:kern w:val="32"/>
                <w:sz w:val="24"/>
                <w:szCs w:val="24"/>
                <w:lang w:eastAsia="lv-LV"/>
              </w:rPr>
            </w:pPr>
            <w:r w:rsidRPr="00047D9D">
              <w:rPr>
                <w:rFonts w:ascii="Times New Roman" w:eastAsia="Times New Roman" w:hAnsi="Times New Roman" w:cs="Times New Roman"/>
                <w:bCs/>
                <w:kern w:val="32"/>
                <w:sz w:val="24"/>
                <w:szCs w:val="24"/>
                <w:lang w:eastAsia="lv-LV"/>
              </w:rPr>
              <w:t xml:space="preserve">otrdienās, trešdienās un ceturtdienās 8:30-17:00; </w:t>
            </w:r>
          </w:p>
          <w:p w14:paraId="275BC732" w14:textId="77777777" w:rsidR="00117B63" w:rsidRPr="00047D9D" w:rsidRDefault="00117B63" w:rsidP="00C77C5B">
            <w:pPr>
              <w:spacing w:after="0" w:line="240" w:lineRule="auto"/>
              <w:jc w:val="center"/>
              <w:rPr>
                <w:rFonts w:ascii="Times New Roman" w:eastAsia="Times New Roman" w:hAnsi="Times New Roman" w:cs="Times New Roman"/>
                <w:bCs/>
                <w:sz w:val="24"/>
                <w:szCs w:val="24"/>
                <w:lang w:eastAsia="lv-LV"/>
              </w:rPr>
            </w:pPr>
            <w:r w:rsidRPr="00047D9D">
              <w:rPr>
                <w:rFonts w:ascii="Times New Roman" w:eastAsia="Times New Roman" w:hAnsi="Times New Roman" w:cs="Times New Roman"/>
                <w:bCs/>
                <w:kern w:val="32"/>
                <w:sz w:val="24"/>
                <w:szCs w:val="24"/>
                <w:lang w:eastAsia="lv-LV"/>
              </w:rPr>
              <w:t>piektdienās 8:30-16:00</w:t>
            </w:r>
          </w:p>
        </w:tc>
      </w:tr>
    </w:tbl>
    <w:p w14:paraId="185E7055" w14:textId="77777777" w:rsidR="00117B63" w:rsidRPr="00047D9D" w:rsidRDefault="00117B63" w:rsidP="00117B63">
      <w:pPr>
        <w:widowControl w:val="0"/>
        <w:suppressAutoHyphens/>
        <w:spacing w:after="0" w:line="240" w:lineRule="auto"/>
        <w:ind w:left="720"/>
        <w:jc w:val="both"/>
        <w:rPr>
          <w:rFonts w:ascii="Times New Roman" w:eastAsia="Times New Roman" w:hAnsi="Times New Roman" w:cs="Times New Roman"/>
          <w:sz w:val="24"/>
          <w:szCs w:val="24"/>
          <w:lang w:eastAsia="lv-LV"/>
        </w:rPr>
      </w:pPr>
    </w:p>
    <w:p w14:paraId="7A0822C0" w14:textId="292C5C0B" w:rsidR="00117B63" w:rsidRPr="00047D9D" w:rsidRDefault="00117B63" w:rsidP="00117B63">
      <w:pPr>
        <w:widowControl w:val="0"/>
        <w:numPr>
          <w:ilvl w:val="0"/>
          <w:numId w:val="1"/>
        </w:numPr>
        <w:suppressAutoHyphens/>
        <w:spacing w:after="0" w:line="240" w:lineRule="auto"/>
        <w:jc w:val="both"/>
        <w:rPr>
          <w:rFonts w:ascii="Times New Roman" w:eastAsia="Times New Roman" w:hAnsi="Times New Roman" w:cs="Times New Roman"/>
          <w:sz w:val="24"/>
          <w:szCs w:val="24"/>
          <w:lang w:eastAsia="lv-LV"/>
        </w:rPr>
      </w:pPr>
      <w:r w:rsidRPr="00047D9D">
        <w:rPr>
          <w:rFonts w:ascii="Times New Roman" w:eastAsia="Times New Roman" w:hAnsi="Times New Roman" w:cs="Times New Roman"/>
          <w:sz w:val="24"/>
          <w:szCs w:val="24"/>
          <w:lang w:eastAsia="lv-LV"/>
        </w:rPr>
        <w:t xml:space="preserve">Tirgus izpētes priekšmets ir </w:t>
      </w:r>
      <w:r w:rsidR="00646DF9" w:rsidRPr="00646DF9">
        <w:rPr>
          <w:rFonts w:ascii="Times New Roman" w:eastAsia="Times New Roman" w:hAnsi="Times New Roman" w:cs="Times New Roman"/>
          <w:sz w:val="24"/>
          <w:szCs w:val="24"/>
          <w:lang w:eastAsia="lv-LV"/>
        </w:rPr>
        <w:t>jaun</w:t>
      </w:r>
      <w:r w:rsidR="00646DF9">
        <w:rPr>
          <w:rFonts w:ascii="Times New Roman" w:eastAsia="Times New Roman" w:hAnsi="Times New Roman" w:cs="Times New Roman"/>
          <w:sz w:val="24"/>
          <w:szCs w:val="24"/>
          <w:lang w:eastAsia="lv-LV"/>
        </w:rPr>
        <w:t>a</w:t>
      </w:r>
      <w:r w:rsidR="00646DF9" w:rsidRPr="00646DF9">
        <w:rPr>
          <w:rFonts w:ascii="Times New Roman" w:eastAsia="Times New Roman" w:hAnsi="Times New Roman" w:cs="Times New Roman"/>
          <w:sz w:val="24"/>
          <w:szCs w:val="24"/>
          <w:lang w:eastAsia="lv-LV"/>
        </w:rPr>
        <w:t xml:space="preserve"> server</w:t>
      </w:r>
      <w:r w:rsidR="00646DF9">
        <w:rPr>
          <w:rFonts w:ascii="Times New Roman" w:eastAsia="Times New Roman" w:hAnsi="Times New Roman" w:cs="Times New Roman"/>
          <w:sz w:val="24"/>
          <w:szCs w:val="24"/>
          <w:lang w:eastAsia="lv-LV"/>
        </w:rPr>
        <w:t>a</w:t>
      </w:r>
      <w:r w:rsidR="00646DF9" w:rsidRPr="00646DF9">
        <w:rPr>
          <w:rFonts w:ascii="Times New Roman" w:eastAsia="Times New Roman" w:hAnsi="Times New Roman" w:cs="Times New Roman"/>
          <w:sz w:val="24"/>
          <w:szCs w:val="24"/>
          <w:lang w:eastAsia="lv-LV"/>
        </w:rPr>
        <w:t xml:space="preserve">, </w:t>
      </w:r>
      <w:r w:rsidR="00646DF9" w:rsidRPr="00A84237">
        <w:rPr>
          <w:rFonts w:ascii="Times New Roman" w:eastAsia="Times New Roman" w:hAnsi="Times New Roman" w:cs="Times New Roman"/>
          <w:sz w:val="24"/>
          <w:szCs w:val="24"/>
          <w:lang w:eastAsia="lv-LV"/>
        </w:rPr>
        <w:t xml:space="preserve">tajā skaitā tā licences, (turpmāk – serveris) piegāde un to bezmaksas </w:t>
      </w:r>
      <w:r w:rsidR="00A84237" w:rsidRPr="00A84237">
        <w:rPr>
          <w:rFonts w:ascii="Times New Roman" w:eastAsia="Times New Roman" w:hAnsi="Times New Roman" w:cs="Times New Roman"/>
          <w:sz w:val="24"/>
          <w:szCs w:val="24"/>
          <w:lang w:eastAsia="lv-LV"/>
        </w:rPr>
        <w:t>2</w:t>
      </w:r>
      <w:r w:rsidR="00646DF9" w:rsidRPr="00A84237">
        <w:rPr>
          <w:rFonts w:ascii="Times New Roman" w:eastAsia="Times New Roman" w:hAnsi="Times New Roman" w:cs="Times New Roman"/>
          <w:sz w:val="24"/>
          <w:szCs w:val="24"/>
          <w:lang w:eastAsia="lv-LV"/>
        </w:rPr>
        <w:t xml:space="preserve"> (</w:t>
      </w:r>
      <w:r w:rsidR="00A84237" w:rsidRPr="00A84237">
        <w:rPr>
          <w:rFonts w:ascii="Times New Roman" w:eastAsia="Times New Roman" w:hAnsi="Times New Roman" w:cs="Times New Roman"/>
          <w:sz w:val="24"/>
          <w:szCs w:val="24"/>
          <w:lang w:eastAsia="lv-LV"/>
        </w:rPr>
        <w:t>divu</w:t>
      </w:r>
      <w:r w:rsidR="00646DF9" w:rsidRPr="00A84237">
        <w:rPr>
          <w:rFonts w:ascii="Times New Roman" w:eastAsia="Times New Roman" w:hAnsi="Times New Roman" w:cs="Times New Roman"/>
          <w:sz w:val="24"/>
          <w:szCs w:val="24"/>
          <w:lang w:eastAsia="lv-LV"/>
        </w:rPr>
        <w:t xml:space="preserve">) gadu ražotāja garantijas nodrošināšana </w:t>
      </w:r>
      <w:r w:rsidR="00BC245E" w:rsidRPr="00BC245E">
        <w:rPr>
          <w:rFonts w:ascii="Times New Roman" w:eastAsia="Times New Roman" w:hAnsi="Times New Roman" w:cs="Times New Roman"/>
          <w:sz w:val="24"/>
          <w:szCs w:val="24"/>
          <w:lang w:eastAsia="lv-LV"/>
        </w:rPr>
        <w:t>Balvu novada pašvaldības vajadzībām</w:t>
      </w:r>
      <w:r w:rsidRPr="00047D9D">
        <w:rPr>
          <w:rFonts w:ascii="Times New Roman" w:eastAsia="Times New Roman" w:hAnsi="Times New Roman" w:cs="Times New Roman"/>
          <w:bCs/>
          <w:sz w:val="24"/>
          <w:szCs w:val="24"/>
          <w:lang w:eastAsia="lv-LV"/>
        </w:rPr>
        <w:t xml:space="preserve">. </w:t>
      </w:r>
      <w:r w:rsidRPr="00047D9D">
        <w:rPr>
          <w:rFonts w:ascii="Times New Roman" w:eastAsia="Times New Roman" w:hAnsi="Times New Roman" w:cs="Times New Roman"/>
          <w:sz w:val="24"/>
          <w:szCs w:val="24"/>
          <w:lang w:eastAsia="lv-LV"/>
        </w:rPr>
        <w:t>Detalizēts tirgus izpētes priekšmeta apraksts ir pievienots tehniskajā specifikācijā (Pielikums Nr.1).</w:t>
      </w:r>
    </w:p>
    <w:p w14:paraId="252A1098" w14:textId="22D12592" w:rsidR="00117B63" w:rsidRPr="00047D9D" w:rsidRDefault="00117B63" w:rsidP="00117B63">
      <w:pPr>
        <w:widowControl w:val="0"/>
        <w:numPr>
          <w:ilvl w:val="0"/>
          <w:numId w:val="1"/>
        </w:numPr>
        <w:suppressAutoHyphens/>
        <w:spacing w:after="0" w:line="240" w:lineRule="auto"/>
        <w:jc w:val="both"/>
        <w:rPr>
          <w:rFonts w:ascii="Times New Roman" w:eastAsia="Times New Roman" w:hAnsi="Times New Roman" w:cs="Times New Roman"/>
          <w:sz w:val="24"/>
          <w:szCs w:val="24"/>
          <w:lang w:eastAsia="lv-LV"/>
        </w:rPr>
      </w:pPr>
      <w:r w:rsidRPr="00047D9D">
        <w:rPr>
          <w:rFonts w:ascii="Times New Roman" w:eastAsia="Times New Roman" w:hAnsi="Times New Roman" w:cs="Times New Roman"/>
          <w:sz w:val="24"/>
          <w:szCs w:val="24"/>
          <w:lang w:eastAsia="lv-LV"/>
        </w:rPr>
        <w:t xml:space="preserve">Līguma izpildes vieta: </w:t>
      </w:r>
      <w:r w:rsidR="00BC245E">
        <w:rPr>
          <w:rFonts w:ascii="Times New Roman" w:eastAsia="Calibri" w:hAnsi="Times New Roman" w:cs="Times New Roman"/>
          <w:sz w:val="24"/>
          <w:szCs w:val="24"/>
        </w:rPr>
        <w:t>Bērzpils iela 1A</w:t>
      </w:r>
      <w:r w:rsidRPr="00047D9D">
        <w:rPr>
          <w:rFonts w:ascii="Times New Roman" w:eastAsia="Calibri" w:hAnsi="Times New Roman" w:cs="Times New Roman"/>
          <w:sz w:val="24"/>
          <w:szCs w:val="24"/>
        </w:rPr>
        <w:t>, Balvi, LV-4501</w:t>
      </w:r>
    </w:p>
    <w:p w14:paraId="59CB5FF9" w14:textId="77777777" w:rsidR="00117B63" w:rsidRPr="00047D9D" w:rsidRDefault="00117B63" w:rsidP="00117B63">
      <w:pPr>
        <w:numPr>
          <w:ilvl w:val="0"/>
          <w:numId w:val="1"/>
        </w:numPr>
        <w:spacing w:after="0" w:line="240" w:lineRule="auto"/>
        <w:rPr>
          <w:rFonts w:ascii="Times New Roman" w:eastAsia="Times New Roman" w:hAnsi="Times New Roman" w:cs="Times New Roman"/>
          <w:sz w:val="24"/>
          <w:szCs w:val="24"/>
          <w:lang w:eastAsia="lv-LV"/>
        </w:rPr>
      </w:pPr>
      <w:r w:rsidRPr="00047D9D">
        <w:rPr>
          <w:rFonts w:ascii="Times New Roman" w:eastAsia="Times New Roman" w:hAnsi="Times New Roman" w:cs="Times New Roman"/>
          <w:sz w:val="24"/>
          <w:szCs w:val="24"/>
          <w:lang w:eastAsia="lv-LV"/>
        </w:rPr>
        <w:t xml:space="preserve">Pretendentam piedāvājums jāiesniedz par visu </w:t>
      </w:r>
      <w:r w:rsidRPr="008E3872">
        <w:rPr>
          <w:rFonts w:ascii="Times New Roman" w:eastAsia="Times New Roman" w:hAnsi="Times New Roman" w:cs="Times New Roman"/>
          <w:sz w:val="24"/>
          <w:szCs w:val="24"/>
          <w:lang w:eastAsia="lv-LV"/>
        </w:rPr>
        <w:t>apjomu</w:t>
      </w:r>
      <w:r w:rsidRPr="00047D9D">
        <w:rPr>
          <w:rFonts w:ascii="Times New Roman" w:eastAsia="Times New Roman" w:hAnsi="Times New Roman" w:cs="Times New Roman"/>
          <w:sz w:val="24"/>
          <w:szCs w:val="24"/>
          <w:lang w:eastAsia="lv-LV"/>
        </w:rPr>
        <w:t>.</w:t>
      </w:r>
    </w:p>
    <w:p w14:paraId="6A2DBB9B" w14:textId="030EAA29" w:rsidR="00117B63" w:rsidRPr="00BA028F" w:rsidRDefault="00117B63" w:rsidP="00117B63">
      <w:pPr>
        <w:widowControl w:val="0"/>
        <w:numPr>
          <w:ilvl w:val="0"/>
          <w:numId w:val="1"/>
        </w:numPr>
        <w:tabs>
          <w:tab w:val="num" w:pos="0"/>
        </w:tabs>
        <w:suppressAutoHyphens/>
        <w:spacing w:after="0" w:line="240" w:lineRule="auto"/>
        <w:jc w:val="both"/>
        <w:rPr>
          <w:rFonts w:ascii="Times New Roman" w:eastAsia="Calibri" w:hAnsi="Times New Roman" w:cs="Times New Roman"/>
          <w:sz w:val="24"/>
          <w:szCs w:val="24"/>
          <w:lang w:eastAsia="ar-SA"/>
        </w:rPr>
      </w:pPr>
      <w:r w:rsidRPr="00047D9D">
        <w:rPr>
          <w:rFonts w:ascii="Times New Roman" w:eastAsia="Times New Roman" w:hAnsi="Times New Roman" w:cs="Times New Roman"/>
          <w:sz w:val="24"/>
          <w:szCs w:val="24"/>
          <w:lang w:eastAsia="lv-LV"/>
        </w:rPr>
        <w:t xml:space="preserve">Līguma izpildes </w:t>
      </w:r>
      <w:r w:rsidRPr="00BA028F">
        <w:rPr>
          <w:rFonts w:ascii="Times New Roman" w:eastAsia="Times New Roman" w:hAnsi="Times New Roman" w:cs="Times New Roman"/>
          <w:sz w:val="24"/>
          <w:szCs w:val="24"/>
          <w:lang w:eastAsia="lv-LV"/>
        </w:rPr>
        <w:t xml:space="preserve">termiņš: </w:t>
      </w:r>
      <w:r w:rsidR="00BA028F" w:rsidRPr="00BA028F">
        <w:rPr>
          <w:rFonts w:ascii="Times New Roman" w:eastAsia="Times New Roman" w:hAnsi="Times New Roman" w:cs="Times New Roman"/>
          <w:sz w:val="24"/>
          <w:szCs w:val="24"/>
          <w:lang w:eastAsia="lv-LV"/>
        </w:rPr>
        <w:t>1</w:t>
      </w:r>
      <w:r w:rsidR="00BC245E" w:rsidRPr="00BA028F">
        <w:rPr>
          <w:rFonts w:ascii="Times New Roman" w:eastAsia="Times New Roman" w:hAnsi="Times New Roman" w:cs="Times New Roman"/>
          <w:sz w:val="24"/>
          <w:szCs w:val="24"/>
          <w:lang w:eastAsia="lv-LV"/>
        </w:rPr>
        <w:t xml:space="preserve"> (</w:t>
      </w:r>
      <w:r w:rsidR="00BA028F" w:rsidRPr="00BA028F">
        <w:rPr>
          <w:rFonts w:ascii="Times New Roman" w:eastAsia="Times New Roman" w:hAnsi="Times New Roman" w:cs="Times New Roman"/>
          <w:sz w:val="24"/>
          <w:szCs w:val="24"/>
          <w:lang w:eastAsia="lv-LV"/>
        </w:rPr>
        <w:t>viena</w:t>
      </w:r>
      <w:r w:rsidR="00BC245E" w:rsidRPr="00BA028F">
        <w:rPr>
          <w:rFonts w:ascii="Times New Roman" w:eastAsia="Times New Roman" w:hAnsi="Times New Roman" w:cs="Times New Roman"/>
          <w:sz w:val="24"/>
          <w:szCs w:val="24"/>
          <w:lang w:eastAsia="lv-LV"/>
        </w:rPr>
        <w:t xml:space="preserve">) </w:t>
      </w:r>
      <w:r w:rsidR="00BA028F" w:rsidRPr="00BA028F">
        <w:rPr>
          <w:rFonts w:ascii="Times New Roman" w:eastAsia="Times New Roman" w:hAnsi="Times New Roman" w:cs="Times New Roman"/>
          <w:sz w:val="24"/>
          <w:szCs w:val="24"/>
          <w:lang w:eastAsia="lv-LV"/>
        </w:rPr>
        <w:t>mēneša</w:t>
      </w:r>
      <w:r w:rsidR="00BC245E" w:rsidRPr="00BA028F">
        <w:rPr>
          <w:rFonts w:ascii="Times New Roman" w:eastAsia="Times New Roman" w:hAnsi="Times New Roman" w:cs="Times New Roman"/>
          <w:sz w:val="24"/>
          <w:szCs w:val="24"/>
          <w:lang w:eastAsia="lv-LV"/>
        </w:rPr>
        <w:t xml:space="preserve"> laikā no</w:t>
      </w:r>
      <w:r w:rsidRPr="00BA028F">
        <w:rPr>
          <w:rFonts w:ascii="Times New Roman" w:eastAsia="Times New Roman" w:hAnsi="Times New Roman" w:cs="Times New Roman"/>
          <w:bCs/>
          <w:sz w:val="24"/>
          <w:szCs w:val="24"/>
          <w:lang w:eastAsia="lv-LV"/>
        </w:rPr>
        <w:t xml:space="preserve"> līguma </w:t>
      </w:r>
      <w:r w:rsidR="00BC245E" w:rsidRPr="00BA028F">
        <w:rPr>
          <w:rFonts w:ascii="Times New Roman" w:eastAsia="Times New Roman" w:hAnsi="Times New Roman" w:cs="Times New Roman"/>
          <w:bCs/>
          <w:sz w:val="24"/>
          <w:szCs w:val="24"/>
          <w:lang w:eastAsia="lv-LV"/>
        </w:rPr>
        <w:t>no</w:t>
      </w:r>
      <w:r w:rsidR="001A4A95" w:rsidRPr="00BA028F">
        <w:rPr>
          <w:rFonts w:ascii="Times New Roman" w:eastAsia="Times New Roman" w:hAnsi="Times New Roman" w:cs="Times New Roman"/>
          <w:bCs/>
          <w:sz w:val="24"/>
          <w:szCs w:val="24"/>
          <w:lang w:eastAsia="lv-LV"/>
        </w:rPr>
        <w:t>s</w:t>
      </w:r>
      <w:r w:rsidR="00BC245E" w:rsidRPr="00BA028F">
        <w:rPr>
          <w:rFonts w:ascii="Times New Roman" w:eastAsia="Times New Roman" w:hAnsi="Times New Roman" w:cs="Times New Roman"/>
          <w:bCs/>
          <w:sz w:val="24"/>
          <w:szCs w:val="24"/>
          <w:lang w:eastAsia="lv-LV"/>
        </w:rPr>
        <w:t>lēgšanas</w:t>
      </w:r>
      <w:r w:rsidRPr="00BA028F">
        <w:rPr>
          <w:rFonts w:ascii="Times New Roman" w:eastAsia="Times New Roman" w:hAnsi="Times New Roman" w:cs="Times New Roman"/>
          <w:bCs/>
          <w:sz w:val="24"/>
          <w:szCs w:val="24"/>
          <w:lang w:eastAsia="lv-LV"/>
        </w:rPr>
        <w:t>.</w:t>
      </w:r>
    </w:p>
    <w:p w14:paraId="77831594" w14:textId="299E9C3F" w:rsidR="00117B63" w:rsidRPr="00047D9D" w:rsidRDefault="00117B63" w:rsidP="00117B63">
      <w:pPr>
        <w:widowControl w:val="0"/>
        <w:numPr>
          <w:ilvl w:val="0"/>
          <w:numId w:val="1"/>
        </w:numPr>
        <w:tabs>
          <w:tab w:val="num" w:pos="0"/>
        </w:tabs>
        <w:suppressAutoHyphens/>
        <w:spacing w:after="0" w:line="240" w:lineRule="auto"/>
        <w:jc w:val="both"/>
        <w:rPr>
          <w:rFonts w:ascii="Times New Roman" w:eastAsia="Calibri" w:hAnsi="Times New Roman" w:cs="Times New Roman"/>
          <w:sz w:val="24"/>
          <w:szCs w:val="24"/>
          <w:lang w:eastAsia="ar-SA"/>
        </w:rPr>
      </w:pPr>
      <w:r w:rsidRPr="00047D9D">
        <w:rPr>
          <w:rFonts w:ascii="Times New Roman" w:eastAsia="Calibri" w:hAnsi="Times New Roman" w:cs="Times New Roman"/>
          <w:sz w:val="24"/>
          <w:szCs w:val="24"/>
          <w:lang w:eastAsia="lv-LV"/>
        </w:rPr>
        <w:t>Apmaksas noteikumi:</w:t>
      </w:r>
      <w:r w:rsidRPr="00047D9D">
        <w:rPr>
          <w:rFonts w:ascii="Times New Roman" w:eastAsia="Times New Roman" w:hAnsi="Times New Roman" w:cs="Times New Roman"/>
          <w:sz w:val="24"/>
          <w:szCs w:val="24"/>
          <w:lang w:eastAsia="lv-LV"/>
        </w:rPr>
        <w:t xml:space="preserve"> pēc</w:t>
      </w:r>
      <w:r w:rsidR="00BC245E">
        <w:rPr>
          <w:rFonts w:ascii="Times New Roman" w:eastAsia="Times New Roman" w:hAnsi="Times New Roman" w:cs="Times New Roman"/>
          <w:sz w:val="24"/>
          <w:szCs w:val="24"/>
          <w:lang w:eastAsia="lv-LV"/>
        </w:rPr>
        <w:t xml:space="preserve"> piegādes, </w:t>
      </w:r>
      <w:r w:rsidRPr="00047D9D">
        <w:rPr>
          <w:rFonts w:ascii="Times New Roman" w:eastAsia="Times New Roman" w:hAnsi="Times New Roman" w:cs="Times New Roman"/>
          <w:sz w:val="24"/>
          <w:szCs w:val="24"/>
          <w:lang w:eastAsia="lv-LV"/>
        </w:rPr>
        <w:t>pieņemšanas – nodošanas akta</w:t>
      </w:r>
      <w:r w:rsidR="00BC245E">
        <w:rPr>
          <w:rFonts w:ascii="Times New Roman" w:eastAsia="Times New Roman" w:hAnsi="Times New Roman" w:cs="Times New Roman"/>
          <w:sz w:val="24"/>
          <w:szCs w:val="24"/>
          <w:lang w:eastAsia="lv-LV"/>
        </w:rPr>
        <w:t>/ pavadzīmes</w:t>
      </w:r>
      <w:r w:rsidRPr="00047D9D">
        <w:rPr>
          <w:rFonts w:ascii="Times New Roman" w:eastAsia="Times New Roman" w:hAnsi="Times New Roman" w:cs="Times New Roman"/>
          <w:sz w:val="24"/>
          <w:szCs w:val="24"/>
          <w:lang w:eastAsia="lv-LV"/>
        </w:rPr>
        <w:t xml:space="preserve"> parakstīšanas 10 (desmit) darba dienu laikā</w:t>
      </w:r>
      <w:r w:rsidRPr="00047D9D">
        <w:rPr>
          <w:rFonts w:ascii="Times New Roman" w:eastAsia="Calibri" w:hAnsi="Times New Roman" w:cs="Times New Roman"/>
          <w:sz w:val="24"/>
          <w:szCs w:val="24"/>
          <w:lang w:eastAsia="lv-LV"/>
        </w:rPr>
        <w:t>.</w:t>
      </w:r>
    </w:p>
    <w:p w14:paraId="7ADFBAA9" w14:textId="77777777" w:rsidR="00117B63" w:rsidRPr="00047D9D" w:rsidRDefault="00117B63" w:rsidP="00117B63">
      <w:pPr>
        <w:widowControl w:val="0"/>
        <w:numPr>
          <w:ilvl w:val="0"/>
          <w:numId w:val="1"/>
        </w:numPr>
        <w:tabs>
          <w:tab w:val="num" w:pos="0"/>
        </w:tabs>
        <w:suppressAutoHyphens/>
        <w:spacing w:after="0" w:line="240" w:lineRule="auto"/>
        <w:jc w:val="both"/>
        <w:rPr>
          <w:rFonts w:ascii="Times New Roman" w:eastAsia="Calibri" w:hAnsi="Times New Roman" w:cs="Times New Roman"/>
          <w:sz w:val="24"/>
          <w:szCs w:val="24"/>
          <w:lang w:eastAsia="ar-SA"/>
        </w:rPr>
      </w:pPr>
      <w:r w:rsidRPr="00047D9D">
        <w:rPr>
          <w:rFonts w:ascii="Times New Roman" w:eastAsia="Times New Roman" w:hAnsi="Times New Roman" w:cs="Times New Roman"/>
          <w:sz w:val="24"/>
          <w:szCs w:val="24"/>
          <w:lang w:eastAsia="lv-LV"/>
        </w:rPr>
        <w:t>Pakalpojuma līgums tiks slēgts ar tirgus izpētes uzvarētāju. Pakalpojuma līgumu slēgs Balvu novada pašvaldība.</w:t>
      </w:r>
    </w:p>
    <w:p w14:paraId="7408D4CF" w14:textId="77777777" w:rsidR="00117B63" w:rsidRPr="00047D9D" w:rsidRDefault="00117B63" w:rsidP="00117B63">
      <w:pPr>
        <w:numPr>
          <w:ilvl w:val="0"/>
          <w:numId w:val="1"/>
        </w:numPr>
        <w:tabs>
          <w:tab w:val="left" w:pos="0"/>
        </w:tabs>
        <w:spacing w:after="0" w:line="240" w:lineRule="auto"/>
        <w:jc w:val="both"/>
        <w:rPr>
          <w:rFonts w:ascii="Times New Roman" w:eastAsia="Times New Roman" w:hAnsi="Times New Roman" w:cs="Times New Roman"/>
          <w:sz w:val="24"/>
          <w:szCs w:val="24"/>
        </w:rPr>
      </w:pPr>
      <w:r w:rsidRPr="00047D9D">
        <w:rPr>
          <w:rFonts w:ascii="Times New Roman" w:eastAsia="Times New Roman" w:hAnsi="Times New Roman" w:cs="Times New Roman"/>
          <w:sz w:val="24"/>
          <w:szCs w:val="24"/>
        </w:rPr>
        <w:t xml:space="preserve">Piedāvājumā jābūt iekļautām visām izmaksām, kas varētu rasties līguma izpildes laikā. </w:t>
      </w:r>
    </w:p>
    <w:p w14:paraId="11D90D4D" w14:textId="77777777" w:rsidR="00117B63" w:rsidRPr="00047D9D" w:rsidRDefault="00117B63" w:rsidP="00117B63">
      <w:pPr>
        <w:numPr>
          <w:ilvl w:val="0"/>
          <w:numId w:val="1"/>
        </w:numPr>
        <w:tabs>
          <w:tab w:val="left" w:pos="0"/>
        </w:tabs>
        <w:spacing w:after="0" w:line="240" w:lineRule="auto"/>
        <w:jc w:val="both"/>
        <w:rPr>
          <w:rFonts w:ascii="Times New Roman" w:eastAsia="Times New Roman" w:hAnsi="Times New Roman" w:cs="Times New Roman"/>
          <w:sz w:val="24"/>
          <w:szCs w:val="24"/>
        </w:rPr>
      </w:pPr>
      <w:r w:rsidRPr="00047D9D">
        <w:rPr>
          <w:rFonts w:ascii="Times New Roman" w:eastAsia="Times New Roman" w:hAnsi="Times New Roman" w:cs="Times New Roman"/>
          <w:sz w:val="24"/>
          <w:szCs w:val="24"/>
        </w:rPr>
        <w:t>Piedāvātajām cenām jābūt nemainīgām visā līguma darbības laikā.</w:t>
      </w:r>
    </w:p>
    <w:p w14:paraId="4EDFFF70" w14:textId="087AF744" w:rsidR="00117B63" w:rsidRDefault="00117B63" w:rsidP="00117B63">
      <w:pPr>
        <w:widowControl w:val="0"/>
        <w:numPr>
          <w:ilvl w:val="0"/>
          <w:numId w:val="1"/>
        </w:numPr>
        <w:overflowPunct w:val="0"/>
        <w:autoSpaceDE w:val="0"/>
        <w:autoSpaceDN w:val="0"/>
        <w:adjustRightInd w:val="0"/>
        <w:spacing w:after="0" w:line="240" w:lineRule="auto"/>
        <w:ind w:right="-1"/>
        <w:jc w:val="both"/>
        <w:rPr>
          <w:rFonts w:ascii="Times New Roman" w:eastAsia="Times New Roman" w:hAnsi="Times New Roman" w:cs="Times New Roman"/>
          <w:kern w:val="28"/>
          <w:sz w:val="24"/>
          <w:szCs w:val="24"/>
          <w:lang w:eastAsia="lv-LV"/>
        </w:rPr>
      </w:pPr>
      <w:r w:rsidRPr="008E3872">
        <w:rPr>
          <w:rFonts w:ascii="Times New Roman" w:eastAsia="Calibri" w:hAnsi="Times New Roman" w:cs="Times New Roman"/>
          <w:sz w:val="24"/>
          <w:szCs w:val="24"/>
          <w:lang w:eastAsia="lv-LV"/>
        </w:rPr>
        <w:t xml:space="preserve">Vērtējot piedāvājumu, pasūtītājs ņem vērā tā kopējo cenu bez pievienotās vērtības nodokļa.  Pasūtītājs izvēlēsies </w:t>
      </w:r>
      <w:r w:rsidRPr="008E3872">
        <w:rPr>
          <w:rFonts w:ascii="Times New Roman" w:eastAsia="Calibri" w:hAnsi="Times New Roman" w:cs="Times New Roman"/>
          <w:b/>
          <w:bCs/>
          <w:sz w:val="24"/>
          <w:szCs w:val="24"/>
          <w:lang w:eastAsia="lv-LV"/>
        </w:rPr>
        <w:t>piedāvājumu, kas atbildīs tehniskajai specifikācijai</w:t>
      </w:r>
      <w:r w:rsidR="00BC245E">
        <w:rPr>
          <w:rFonts w:ascii="Times New Roman" w:eastAsia="Calibri" w:hAnsi="Times New Roman" w:cs="Times New Roman"/>
          <w:b/>
          <w:bCs/>
          <w:sz w:val="24"/>
          <w:szCs w:val="24"/>
          <w:lang w:eastAsia="lv-LV"/>
        </w:rPr>
        <w:t>, pasūtītāja prasībām</w:t>
      </w:r>
      <w:r w:rsidRPr="008E3872">
        <w:rPr>
          <w:rFonts w:ascii="Times New Roman" w:eastAsia="Calibri" w:hAnsi="Times New Roman" w:cs="Times New Roman"/>
          <w:b/>
          <w:bCs/>
          <w:sz w:val="24"/>
          <w:szCs w:val="24"/>
          <w:lang w:eastAsia="lv-LV"/>
        </w:rPr>
        <w:t xml:space="preserve"> un būs ar zemāko cenu</w:t>
      </w:r>
      <w:r w:rsidRPr="00047D9D">
        <w:rPr>
          <w:rFonts w:ascii="Times New Roman" w:eastAsia="Times New Roman" w:hAnsi="Times New Roman" w:cs="Times New Roman"/>
          <w:kern w:val="28"/>
          <w:sz w:val="24"/>
          <w:szCs w:val="24"/>
          <w:lang w:eastAsia="lv-LV"/>
        </w:rPr>
        <w:t>.</w:t>
      </w:r>
    </w:p>
    <w:p w14:paraId="706CB3C8" w14:textId="33E2D832" w:rsidR="001A4A95" w:rsidRPr="00646DF9" w:rsidRDefault="001A4A95" w:rsidP="00646DF9">
      <w:pPr>
        <w:pStyle w:val="ListParagraph"/>
        <w:numPr>
          <w:ilvl w:val="0"/>
          <w:numId w:val="1"/>
        </w:numPr>
        <w:jc w:val="both"/>
        <w:rPr>
          <w:rFonts w:ascii="Times New Roman" w:eastAsia="Times New Roman" w:hAnsi="Times New Roman" w:cs="Times New Roman"/>
          <w:kern w:val="28"/>
          <w:sz w:val="24"/>
          <w:szCs w:val="24"/>
          <w:lang w:eastAsia="lv-LV"/>
        </w:rPr>
      </w:pPr>
      <w:r w:rsidRPr="001A4A95">
        <w:rPr>
          <w:rFonts w:ascii="Times New Roman" w:eastAsia="Times New Roman" w:hAnsi="Times New Roman" w:cs="Times New Roman"/>
          <w:kern w:val="28"/>
          <w:sz w:val="24"/>
          <w:szCs w:val="24"/>
          <w:lang w:eastAsia="lv-LV"/>
        </w:rPr>
        <w:t xml:space="preserve">Prasības pretendentam: </w:t>
      </w:r>
      <w:r w:rsidR="00646DF9" w:rsidRPr="00646DF9">
        <w:rPr>
          <w:rFonts w:ascii="Times New Roman" w:eastAsia="Times New Roman" w:hAnsi="Times New Roman" w:cs="Times New Roman"/>
          <w:kern w:val="28"/>
          <w:sz w:val="24"/>
          <w:szCs w:val="24"/>
          <w:lang w:eastAsia="lv-LV"/>
        </w:rPr>
        <w:t>Pretendents nodrošina, ka piedāvājumā piedāvāt</w:t>
      </w:r>
      <w:r w:rsidR="00646DF9">
        <w:rPr>
          <w:rFonts w:ascii="Times New Roman" w:eastAsia="Times New Roman" w:hAnsi="Times New Roman" w:cs="Times New Roman"/>
          <w:kern w:val="28"/>
          <w:sz w:val="24"/>
          <w:szCs w:val="24"/>
          <w:lang w:eastAsia="lv-LV"/>
        </w:rPr>
        <w:t>ā</w:t>
      </w:r>
      <w:r w:rsidR="00646DF9" w:rsidRPr="00646DF9">
        <w:rPr>
          <w:rFonts w:ascii="Times New Roman" w:eastAsia="Times New Roman" w:hAnsi="Times New Roman" w:cs="Times New Roman"/>
          <w:kern w:val="28"/>
          <w:sz w:val="24"/>
          <w:szCs w:val="24"/>
          <w:lang w:eastAsia="lv-LV"/>
        </w:rPr>
        <w:t xml:space="preserve"> </w:t>
      </w:r>
      <w:r w:rsidR="00646DF9">
        <w:rPr>
          <w:rFonts w:ascii="Times New Roman" w:eastAsia="Times New Roman" w:hAnsi="Times New Roman" w:cs="Times New Roman"/>
          <w:kern w:val="28"/>
          <w:sz w:val="24"/>
          <w:szCs w:val="24"/>
          <w:lang w:eastAsia="lv-LV"/>
        </w:rPr>
        <w:t>s</w:t>
      </w:r>
      <w:r w:rsidR="00646DF9" w:rsidRPr="00646DF9">
        <w:rPr>
          <w:rFonts w:ascii="Times New Roman" w:eastAsia="Times New Roman" w:hAnsi="Times New Roman" w:cs="Times New Roman"/>
          <w:kern w:val="28"/>
          <w:sz w:val="24"/>
          <w:szCs w:val="24"/>
          <w:lang w:eastAsia="lv-LV"/>
        </w:rPr>
        <w:t>erver</w:t>
      </w:r>
      <w:r w:rsidR="00646DF9">
        <w:rPr>
          <w:rFonts w:ascii="Times New Roman" w:eastAsia="Times New Roman" w:hAnsi="Times New Roman" w:cs="Times New Roman"/>
          <w:kern w:val="28"/>
          <w:sz w:val="24"/>
          <w:szCs w:val="24"/>
          <w:lang w:eastAsia="lv-LV"/>
        </w:rPr>
        <w:t>a</w:t>
      </w:r>
      <w:r w:rsidR="00646DF9" w:rsidRPr="00646DF9">
        <w:rPr>
          <w:rFonts w:ascii="Times New Roman" w:eastAsia="Times New Roman" w:hAnsi="Times New Roman" w:cs="Times New Roman"/>
          <w:kern w:val="28"/>
          <w:sz w:val="24"/>
          <w:szCs w:val="24"/>
          <w:lang w:eastAsia="lv-LV"/>
        </w:rPr>
        <w:t xml:space="preserve"> ražotāja garantijas apkalpošanas darbus veic server</w:t>
      </w:r>
      <w:r w:rsidR="00646DF9">
        <w:rPr>
          <w:rFonts w:ascii="Times New Roman" w:eastAsia="Times New Roman" w:hAnsi="Times New Roman" w:cs="Times New Roman"/>
          <w:kern w:val="28"/>
          <w:sz w:val="24"/>
          <w:szCs w:val="24"/>
          <w:lang w:eastAsia="lv-LV"/>
        </w:rPr>
        <w:t>a</w:t>
      </w:r>
      <w:r w:rsidR="00646DF9" w:rsidRPr="00646DF9">
        <w:rPr>
          <w:rFonts w:ascii="Times New Roman" w:eastAsia="Times New Roman" w:hAnsi="Times New Roman" w:cs="Times New Roman"/>
          <w:kern w:val="28"/>
          <w:sz w:val="24"/>
          <w:szCs w:val="24"/>
          <w:lang w:eastAsia="lv-LV"/>
        </w:rPr>
        <w:t xml:space="preserve"> ražotāja (vai tā oficiālas pārstāvniecības) sertificēts/-i speciālists/-i (atbilstoši ražotāja noteikumiem par garantijas apkalpošanas nodrošināšanu piedāvājumā piedāvātajām iekārtām). </w:t>
      </w:r>
    </w:p>
    <w:p w14:paraId="4946C6E8" w14:textId="49CCB557" w:rsidR="001A4A95" w:rsidRDefault="001A4A95" w:rsidP="001A4A95">
      <w:pPr>
        <w:pStyle w:val="ListParagraph"/>
        <w:numPr>
          <w:ilvl w:val="0"/>
          <w:numId w:val="1"/>
        </w:numPr>
        <w:rPr>
          <w:rFonts w:ascii="Times New Roman" w:eastAsia="Times New Roman" w:hAnsi="Times New Roman" w:cs="Times New Roman"/>
          <w:kern w:val="28"/>
          <w:sz w:val="24"/>
          <w:szCs w:val="24"/>
          <w:lang w:eastAsia="lv-LV"/>
        </w:rPr>
      </w:pPr>
      <w:r w:rsidRPr="001A4A95">
        <w:rPr>
          <w:rFonts w:ascii="Times New Roman" w:eastAsia="Times New Roman" w:hAnsi="Times New Roman" w:cs="Times New Roman"/>
          <w:kern w:val="28"/>
          <w:sz w:val="24"/>
          <w:szCs w:val="24"/>
          <w:lang w:eastAsia="lv-LV"/>
        </w:rPr>
        <w:t>Iesniedzamie dokumenti:</w:t>
      </w:r>
    </w:p>
    <w:p w14:paraId="4D55B826" w14:textId="2A49C4E7" w:rsidR="00646DF9" w:rsidRDefault="00646DF9" w:rsidP="00646DF9">
      <w:pPr>
        <w:pStyle w:val="ListParagraph"/>
        <w:numPr>
          <w:ilvl w:val="1"/>
          <w:numId w:val="1"/>
        </w:numPr>
        <w:spacing w:after="0" w:line="240" w:lineRule="auto"/>
        <w:ind w:hanging="357"/>
        <w:jc w:val="both"/>
        <w:rPr>
          <w:rFonts w:ascii="Times New Roman" w:eastAsia="Times New Roman" w:hAnsi="Times New Roman" w:cs="Times New Roman"/>
          <w:kern w:val="28"/>
          <w:sz w:val="24"/>
          <w:szCs w:val="24"/>
          <w:lang w:eastAsia="lv-LV"/>
        </w:rPr>
      </w:pPr>
      <w:r w:rsidRPr="00646DF9">
        <w:rPr>
          <w:rFonts w:ascii="Times New Roman" w:eastAsia="Times New Roman" w:hAnsi="Times New Roman" w:cs="Times New Roman"/>
          <w:kern w:val="28"/>
          <w:sz w:val="24"/>
          <w:szCs w:val="24"/>
          <w:lang w:eastAsia="lv-LV"/>
        </w:rPr>
        <w:t xml:space="preserve">Pretendents iesniedz apliecinājumu par </w:t>
      </w:r>
      <w:r>
        <w:rPr>
          <w:rFonts w:ascii="Times New Roman" w:eastAsia="Times New Roman" w:hAnsi="Times New Roman" w:cs="Times New Roman"/>
          <w:kern w:val="28"/>
          <w:sz w:val="24"/>
          <w:szCs w:val="24"/>
          <w:lang w:eastAsia="lv-LV"/>
        </w:rPr>
        <w:t xml:space="preserve">10.punkta </w:t>
      </w:r>
      <w:r w:rsidRPr="00646DF9">
        <w:rPr>
          <w:rFonts w:ascii="Times New Roman" w:eastAsia="Times New Roman" w:hAnsi="Times New Roman" w:cs="Times New Roman"/>
          <w:kern w:val="28"/>
          <w:sz w:val="24"/>
          <w:szCs w:val="24"/>
          <w:lang w:eastAsia="lv-LV"/>
        </w:rPr>
        <w:t>prasības izpildi un detalizētu aprakstu kā prasība tiks izpildīta. Piemēram, iesniedz piedāvāto serveru ražotāja (vai tā oficiālas pārstāvniecības) izsniegtus speciālistu sertifikātus vai, piemēram, uzrāda noslēgtu līgumu ar ražotāja (vai tā oficiālas pārstāvniecības) servisa centru par piedāvājumā piedāvāto serveru uzturēšanu.</w:t>
      </w:r>
    </w:p>
    <w:p w14:paraId="6B13A29D" w14:textId="3CF6E955" w:rsidR="00646DF9" w:rsidRDefault="00646DF9" w:rsidP="00646DF9">
      <w:pPr>
        <w:pStyle w:val="ListParagraph"/>
        <w:numPr>
          <w:ilvl w:val="1"/>
          <w:numId w:val="1"/>
        </w:numPr>
        <w:spacing w:after="0" w:line="240" w:lineRule="auto"/>
        <w:ind w:hanging="357"/>
        <w:jc w:val="both"/>
        <w:rPr>
          <w:rFonts w:ascii="Times New Roman" w:eastAsia="Times New Roman" w:hAnsi="Times New Roman" w:cs="Times New Roman"/>
          <w:kern w:val="28"/>
          <w:sz w:val="24"/>
          <w:szCs w:val="24"/>
          <w:lang w:eastAsia="lv-LV"/>
        </w:rPr>
      </w:pPr>
      <w:r w:rsidRPr="00047D9D">
        <w:rPr>
          <w:rFonts w:ascii="Times New Roman" w:eastAsia="Times New Roman" w:hAnsi="Times New Roman" w:cs="Times New Roman"/>
          <w:kern w:val="28"/>
          <w:sz w:val="24"/>
          <w:szCs w:val="24"/>
          <w:lang w:eastAsia="lv-LV"/>
        </w:rPr>
        <w:t>aizpildīt</w:t>
      </w:r>
      <w:r>
        <w:rPr>
          <w:rFonts w:ascii="Times New Roman" w:eastAsia="Times New Roman" w:hAnsi="Times New Roman" w:cs="Times New Roman"/>
          <w:kern w:val="28"/>
          <w:sz w:val="24"/>
          <w:szCs w:val="24"/>
          <w:lang w:eastAsia="lv-LV"/>
        </w:rPr>
        <w:t>s</w:t>
      </w:r>
      <w:r w:rsidRPr="00047D9D">
        <w:rPr>
          <w:rFonts w:ascii="Times New Roman" w:eastAsia="Times New Roman" w:hAnsi="Times New Roman" w:cs="Times New Roman"/>
          <w:kern w:val="28"/>
          <w:sz w:val="24"/>
          <w:szCs w:val="24"/>
          <w:lang w:eastAsia="lv-LV"/>
        </w:rPr>
        <w:t xml:space="preserve"> Pielikum</w:t>
      </w:r>
      <w:r>
        <w:rPr>
          <w:rFonts w:ascii="Times New Roman" w:eastAsia="Times New Roman" w:hAnsi="Times New Roman" w:cs="Times New Roman"/>
          <w:kern w:val="28"/>
          <w:sz w:val="24"/>
          <w:szCs w:val="24"/>
          <w:lang w:eastAsia="lv-LV"/>
        </w:rPr>
        <w:t>s</w:t>
      </w:r>
      <w:r w:rsidRPr="00047D9D">
        <w:rPr>
          <w:rFonts w:ascii="Times New Roman" w:eastAsia="Times New Roman" w:hAnsi="Times New Roman" w:cs="Times New Roman"/>
          <w:kern w:val="28"/>
          <w:sz w:val="24"/>
          <w:szCs w:val="24"/>
          <w:lang w:eastAsia="lv-LV"/>
        </w:rPr>
        <w:t xml:space="preserve"> Nr.2</w:t>
      </w:r>
      <w:r>
        <w:rPr>
          <w:rFonts w:ascii="Times New Roman" w:eastAsia="Times New Roman" w:hAnsi="Times New Roman" w:cs="Times New Roman"/>
          <w:kern w:val="28"/>
          <w:sz w:val="24"/>
          <w:szCs w:val="24"/>
          <w:lang w:eastAsia="lv-LV"/>
        </w:rPr>
        <w:t>.</w:t>
      </w:r>
    </w:p>
    <w:p w14:paraId="43C07047" w14:textId="2F475D19" w:rsidR="00646DF9" w:rsidRPr="00646DF9" w:rsidRDefault="00646DF9" w:rsidP="00646DF9">
      <w:pPr>
        <w:pStyle w:val="ListParagraph"/>
        <w:numPr>
          <w:ilvl w:val="1"/>
          <w:numId w:val="1"/>
        </w:numPr>
        <w:spacing w:after="0" w:line="240" w:lineRule="auto"/>
        <w:ind w:hanging="357"/>
        <w:jc w:val="both"/>
        <w:rPr>
          <w:rFonts w:ascii="Times New Roman" w:eastAsia="Times New Roman" w:hAnsi="Times New Roman" w:cs="Times New Roman"/>
          <w:kern w:val="28"/>
          <w:sz w:val="24"/>
          <w:szCs w:val="24"/>
          <w:lang w:eastAsia="lv-LV"/>
        </w:rPr>
      </w:pPr>
      <w:r>
        <w:rPr>
          <w:rFonts w:ascii="Times New Roman" w:eastAsia="Times New Roman" w:hAnsi="Times New Roman" w:cs="Times New Roman"/>
          <w:kern w:val="28"/>
          <w:sz w:val="24"/>
          <w:szCs w:val="24"/>
          <w:lang w:eastAsia="lv-LV"/>
        </w:rPr>
        <w:t>aizpildīts Pielikums Nr.3.</w:t>
      </w:r>
    </w:p>
    <w:p w14:paraId="6C6E970B" w14:textId="4E497479" w:rsidR="00117B63" w:rsidRPr="008E3872" w:rsidRDefault="00117B63" w:rsidP="00646DF9">
      <w:pPr>
        <w:widowControl w:val="0"/>
        <w:numPr>
          <w:ilvl w:val="0"/>
          <w:numId w:val="1"/>
        </w:numPr>
        <w:overflowPunct w:val="0"/>
        <w:autoSpaceDE w:val="0"/>
        <w:autoSpaceDN w:val="0"/>
        <w:adjustRightInd w:val="0"/>
        <w:spacing w:after="0" w:line="240" w:lineRule="auto"/>
        <w:ind w:right="-1" w:hanging="357"/>
        <w:jc w:val="both"/>
        <w:rPr>
          <w:rFonts w:ascii="Times New Roman" w:eastAsia="Times New Roman" w:hAnsi="Times New Roman" w:cs="Times New Roman"/>
          <w:kern w:val="28"/>
          <w:sz w:val="24"/>
          <w:szCs w:val="24"/>
          <w:lang w:eastAsia="lv-LV"/>
        </w:rPr>
      </w:pPr>
      <w:r w:rsidRPr="008E3872">
        <w:rPr>
          <w:rFonts w:ascii="Times New Roman" w:eastAsia="Times New Roman" w:hAnsi="Times New Roman" w:cs="Times New Roman"/>
          <w:b/>
          <w:sz w:val="24"/>
          <w:szCs w:val="24"/>
          <w:lang w:eastAsia="lv-LV"/>
        </w:rPr>
        <w:t xml:space="preserve">Piedāvājums jāiesniedz līdz 2020.gada </w:t>
      </w:r>
      <w:r w:rsidR="00BC245E">
        <w:rPr>
          <w:rFonts w:ascii="Times New Roman" w:eastAsia="Times New Roman" w:hAnsi="Times New Roman" w:cs="Times New Roman"/>
          <w:b/>
          <w:sz w:val="24"/>
          <w:szCs w:val="24"/>
          <w:lang w:eastAsia="lv-LV"/>
        </w:rPr>
        <w:t>2</w:t>
      </w:r>
      <w:r w:rsidR="00FB2E95">
        <w:rPr>
          <w:rFonts w:ascii="Times New Roman" w:eastAsia="Times New Roman" w:hAnsi="Times New Roman" w:cs="Times New Roman"/>
          <w:b/>
          <w:sz w:val="24"/>
          <w:szCs w:val="24"/>
          <w:lang w:eastAsia="lv-LV"/>
        </w:rPr>
        <w:t>3</w:t>
      </w:r>
      <w:r w:rsidR="00BC245E">
        <w:rPr>
          <w:rFonts w:ascii="Times New Roman" w:eastAsia="Times New Roman" w:hAnsi="Times New Roman" w:cs="Times New Roman"/>
          <w:b/>
          <w:sz w:val="24"/>
          <w:szCs w:val="24"/>
          <w:lang w:eastAsia="lv-LV"/>
        </w:rPr>
        <w:t>.septembrim</w:t>
      </w:r>
      <w:r w:rsidRPr="008E3872">
        <w:rPr>
          <w:rFonts w:ascii="Times New Roman" w:eastAsia="Times New Roman" w:hAnsi="Times New Roman" w:cs="Times New Roman"/>
          <w:b/>
          <w:sz w:val="24"/>
          <w:szCs w:val="24"/>
          <w:lang w:eastAsia="lv-LV"/>
        </w:rPr>
        <w:t xml:space="preserve">, plkst. </w:t>
      </w:r>
      <w:r w:rsidR="00FB2E95">
        <w:rPr>
          <w:rFonts w:ascii="Times New Roman" w:eastAsia="Times New Roman" w:hAnsi="Times New Roman" w:cs="Times New Roman"/>
          <w:b/>
          <w:sz w:val="24"/>
          <w:szCs w:val="24"/>
          <w:lang w:eastAsia="lv-LV"/>
        </w:rPr>
        <w:t>14</w:t>
      </w:r>
      <w:r w:rsidRPr="008E3872">
        <w:rPr>
          <w:rFonts w:ascii="Times New Roman" w:eastAsia="Times New Roman" w:hAnsi="Times New Roman" w:cs="Times New Roman"/>
          <w:b/>
          <w:sz w:val="24"/>
          <w:szCs w:val="24"/>
          <w:lang w:eastAsia="lv-LV"/>
        </w:rPr>
        <w:t xml:space="preserve">:00,  Balvu novada pašvaldībā, Bērzpils iela 1a, Balvi, Balvu novads, LV-4501. </w:t>
      </w:r>
      <w:r w:rsidRPr="008E3872">
        <w:rPr>
          <w:rFonts w:ascii="Times New Roman" w:eastAsia="Times New Roman" w:hAnsi="Times New Roman" w:cs="Times New Roman"/>
          <w:sz w:val="24"/>
          <w:szCs w:val="24"/>
          <w:lang w:eastAsia="lv-LV"/>
        </w:rPr>
        <w:t xml:space="preserve">Piedāvājumu var iesniegt </w:t>
      </w:r>
      <w:r w:rsidRPr="008E3872">
        <w:rPr>
          <w:rFonts w:ascii="Times New Roman" w:eastAsia="Times New Roman" w:hAnsi="Times New Roman" w:cs="Times New Roman"/>
          <w:sz w:val="24"/>
          <w:szCs w:val="24"/>
          <w:lang w:eastAsia="lv-LV"/>
        </w:rPr>
        <w:lastRenderedPageBreak/>
        <w:t xml:space="preserve">slēgtā iepakojumā, uz kura norādīts pasūtītājs, piegādātājs, atzīme par to, kurai tirgus izpētei piedāvājums iesniegts, kā arī informācija par to, kad piedāvājumu drīkst atvērt, norādot konkrētu datumu un laiku, vai elektroniski, sūtot uz </w:t>
      </w:r>
      <w:hyperlink r:id="rId10" w:history="1">
        <w:r w:rsidRPr="008E3872">
          <w:rPr>
            <w:rStyle w:val="Hyperlink"/>
            <w:rFonts w:ascii="Times New Roman" w:eastAsia="Times New Roman" w:hAnsi="Times New Roman" w:cs="Times New Roman"/>
            <w:sz w:val="24"/>
            <w:szCs w:val="24"/>
            <w:lang w:eastAsia="lv-LV"/>
          </w:rPr>
          <w:t>tirgusizpetes@balvi.lv</w:t>
        </w:r>
      </w:hyperlink>
      <w:r w:rsidRPr="008E3872">
        <w:rPr>
          <w:rFonts w:ascii="Times New Roman" w:eastAsia="Times New Roman" w:hAnsi="Times New Roman" w:cs="Times New Roman"/>
          <w:sz w:val="24"/>
          <w:szCs w:val="24"/>
          <w:lang w:eastAsia="lv-LV"/>
        </w:rPr>
        <w:t xml:space="preserve"> . Iesniedzot piedāvājumu elektroniski, e-pasta ziņojuma tēmā jānorāda TIRGUS IZPĒTES IDENTIFIKĀCIJAS NUMURS, kā arī piedāvājums jāparaksta ar DROŠU ELEKTRONISKO PARAKSTU.</w:t>
      </w:r>
    </w:p>
    <w:p w14:paraId="69A57C2E" w14:textId="77777777" w:rsidR="00117B63" w:rsidRPr="00047D9D" w:rsidRDefault="00117B63" w:rsidP="00117B63">
      <w:pPr>
        <w:spacing w:after="0" w:line="240" w:lineRule="auto"/>
        <w:jc w:val="both"/>
        <w:rPr>
          <w:rFonts w:ascii="Times New Roman" w:eastAsia="Calibri" w:hAnsi="Times New Roman" w:cs="Times New Roman"/>
          <w:sz w:val="24"/>
          <w:szCs w:val="24"/>
        </w:rPr>
      </w:pPr>
    </w:p>
    <w:p w14:paraId="0C99D2F2" w14:textId="77777777" w:rsidR="00117B63" w:rsidRPr="00047D9D" w:rsidRDefault="00117B63" w:rsidP="00117B63">
      <w:pPr>
        <w:spacing w:after="0" w:line="240" w:lineRule="auto"/>
        <w:jc w:val="both"/>
        <w:rPr>
          <w:rFonts w:ascii="Times New Roman" w:eastAsia="Times New Roman" w:hAnsi="Times New Roman" w:cs="Times New Roman"/>
          <w:sz w:val="24"/>
          <w:lang w:eastAsia="lv-LV"/>
        </w:rPr>
      </w:pPr>
    </w:p>
    <w:p w14:paraId="043E466A" w14:textId="77777777" w:rsidR="00117B63" w:rsidRDefault="00117B63" w:rsidP="00117B63">
      <w:pPr>
        <w:rPr>
          <w:rFonts w:ascii="Calibri" w:eastAsia="Calibri" w:hAnsi="Calibri" w:cs="Times New Roman"/>
        </w:rPr>
      </w:pPr>
      <w:r>
        <w:rPr>
          <w:rFonts w:ascii="Calibri" w:eastAsia="Calibri" w:hAnsi="Calibri" w:cs="Times New Roman"/>
        </w:rPr>
        <w:br w:type="page"/>
      </w:r>
    </w:p>
    <w:p w14:paraId="64200255" w14:textId="48A13672" w:rsidR="00117B63" w:rsidRDefault="00117B63" w:rsidP="00BC245E">
      <w:pPr>
        <w:spacing w:after="0" w:line="240" w:lineRule="auto"/>
        <w:jc w:val="right"/>
        <w:rPr>
          <w:rFonts w:ascii="Times New Roman" w:eastAsia="Calibri" w:hAnsi="Times New Roman" w:cs="Times New Roman"/>
          <w:b/>
          <w:sz w:val="24"/>
          <w:szCs w:val="24"/>
        </w:rPr>
      </w:pPr>
      <w:r w:rsidRPr="00E37C50">
        <w:rPr>
          <w:rFonts w:ascii="Times New Roman" w:eastAsia="Calibri" w:hAnsi="Times New Roman" w:cs="Times New Roman"/>
          <w:b/>
          <w:sz w:val="24"/>
          <w:szCs w:val="24"/>
        </w:rPr>
        <w:lastRenderedPageBreak/>
        <w:t xml:space="preserve"> </w:t>
      </w:r>
      <w:r w:rsidRPr="00047D9D">
        <w:rPr>
          <w:rFonts w:ascii="Times New Roman" w:eastAsia="Calibri" w:hAnsi="Times New Roman" w:cs="Times New Roman"/>
          <w:b/>
          <w:sz w:val="24"/>
          <w:szCs w:val="24"/>
        </w:rPr>
        <w:t>Pielikums Nr. 1</w:t>
      </w:r>
    </w:p>
    <w:p w14:paraId="0DC59F92" w14:textId="2A9E1BC3" w:rsidR="001A4A95" w:rsidRPr="00E03DFC" w:rsidRDefault="001A4A95" w:rsidP="001A4A95">
      <w:pPr>
        <w:widowControl w:val="0"/>
        <w:overflowPunct w:val="0"/>
        <w:autoSpaceDE w:val="0"/>
        <w:autoSpaceDN w:val="0"/>
        <w:adjustRightInd w:val="0"/>
        <w:spacing w:after="0" w:line="276" w:lineRule="auto"/>
        <w:ind w:right="-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Pie tirgus izpētes ar </w:t>
      </w:r>
      <w:r w:rsidRPr="00CC0C33">
        <w:rPr>
          <w:rFonts w:ascii="Times New Roman" w:eastAsia="Times New Roman" w:hAnsi="Times New Roman" w:cs="Times New Roman"/>
          <w:sz w:val="24"/>
          <w:szCs w:val="24"/>
        </w:rPr>
        <w:t>ID</w:t>
      </w:r>
      <w:r>
        <w:rPr>
          <w:rFonts w:ascii="Times New Roman" w:eastAsia="Times New Roman" w:hAnsi="Times New Roman" w:cs="Times New Roman"/>
          <w:sz w:val="24"/>
          <w:szCs w:val="24"/>
        </w:rPr>
        <w:t xml:space="preserve"> </w:t>
      </w:r>
      <w:r w:rsidRPr="00CC0C33">
        <w:rPr>
          <w:rFonts w:ascii="Times New Roman" w:eastAsia="Times New Roman" w:hAnsi="Times New Roman" w:cs="Times New Roman"/>
          <w:sz w:val="24"/>
          <w:szCs w:val="24"/>
        </w:rPr>
        <w:t>NR. BNP TI 2020/</w:t>
      </w:r>
      <w:r>
        <w:rPr>
          <w:rFonts w:ascii="Times New Roman" w:eastAsia="Times New Roman" w:hAnsi="Times New Roman" w:cs="Times New Roman"/>
          <w:sz w:val="24"/>
          <w:szCs w:val="24"/>
        </w:rPr>
        <w:t>11</w:t>
      </w:r>
      <w:r w:rsidR="00A84237">
        <w:rPr>
          <w:rFonts w:ascii="Times New Roman" w:eastAsia="Times New Roman" w:hAnsi="Times New Roman" w:cs="Times New Roman"/>
          <w:sz w:val="24"/>
          <w:szCs w:val="24"/>
        </w:rPr>
        <w:t>3</w:t>
      </w:r>
    </w:p>
    <w:p w14:paraId="6BB296D7" w14:textId="77777777" w:rsidR="001A4A95" w:rsidRDefault="001A4A95" w:rsidP="00BC245E">
      <w:pPr>
        <w:spacing w:after="0" w:line="240" w:lineRule="auto"/>
        <w:jc w:val="right"/>
        <w:rPr>
          <w:rFonts w:ascii="Times New Roman" w:eastAsia="Calibri" w:hAnsi="Times New Roman" w:cs="Times New Roman"/>
          <w:b/>
          <w:sz w:val="24"/>
          <w:szCs w:val="24"/>
        </w:rPr>
      </w:pPr>
    </w:p>
    <w:p w14:paraId="47DA1AAB" w14:textId="77777777" w:rsidR="00BC245E" w:rsidRDefault="00BC245E" w:rsidP="00BC245E">
      <w:pPr>
        <w:tabs>
          <w:tab w:val="left" w:pos="3210"/>
        </w:tabs>
        <w:spacing w:after="0" w:line="240" w:lineRule="auto"/>
        <w:jc w:val="center"/>
        <w:rPr>
          <w:rFonts w:ascii="Times New Roman" w:eastAsia="Calibri" w:hAnsi="Times New Roman" w:cs="Times New Roman"/>
          <w:b/>
          <w:sz w:val="28"/>
          <w:szCs w:val="28"/>
        </w:rPr>
      </w:pPr>
    </w:p>
    <w:p w14:paraId="4BBF7151" w14:textId="63BF9593" w:rsidR="00117B63" w:rsidRDefault="00117B63" w:rsidP="00BC245E">
      <w:pPr>
        <w:tabs>
          <w:tab w:val="left" w:pos="3210"/>
        </w:tabs>
        <w:spacing w:after="0" w:line="240" w:lineRule="auto"/>
        <w:jc w:val="center"/>
        <w:rPr>
          <w:rFonts w:ascii="Times New Roman" w:eastAsia="Calibri" w:hAnsi="Times New Roman" w:cs="Times New Roman"/>
          <w:b/>
          <w:sz w:val="28"/>
          <w:szCs w:val="28"/>
        </w:rPr>
      </w:pPr>
      <w:r w:rsidRPr="00047D9D">
        <w:rPr>
          <w:rFonts w:ascii="Times New Roman" w:eastAsia="Calibri" w:hAnsi="Times New Roman" w:cs="Times New Roman"/>
          <w:b/>
          <w:sz w:val="28"/>
          <w:szCs w:val="28"/>
        </w:rPr>
        <w:t>TEHNISKĀ SPECIFIKĀCIJA</w:t>
      </w:r>
    </w:p>
    <w:p w14:paraId="59933487" w14:textId="77777777" w:rsidR="00117B63" w:rsidRDefault="00117B63" w:rsidP="00BC245E">
      <w:pPr>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2C234B5F" w14:textId="77777777" w:rsidR="00BC245E" w:rsidRPr="00BC245E" w:rsidRDefault="00BC245E" w:rsidP="00BC245E">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C245E">
        <w:rPr>
          <w:rFonts w:ascii="Times New Roman" w:eastAsia="Times New Roman" w:hAnsi="Times New Roman" w:cs="Times New Roman"/>
          <w:color w:val="000000"/>
          <w:sz w:val="24"/>
          <w:szCs w:val="24"/>
        </w:rPr>
        <w:t xml:space="preserve">Procesors: </w:t>
      </w:r>
      <w:proofErr w:type="spellStart"/>
      <w:r w:rsidRPr="00BC245E">
        <w:rPr>
          <w:rFonts w:ascii="Times New Roman" w:eastAsia="Times New Roman" w:hAnsi="Times New Roman" w:cs="Times New Roman"/>
          <w:color w:val="000000"/>
          <w:sz w:val="24"/>
          <w:szCs w:val="24"/>
        </w:rPr>
        <w:t>veikstspēja</w:t>
      </w:r>
      <w:proofErr w:type="spellEnd"/>
      <w:r w:rsidRPr="00BC245E">
        <w:rPr>
          <w:rFonts w:ascii="Times New Roman" w:eastAsia="Times New Roman" w:hAnsi="Times New Roman" w:cs="Times New Roman"/>
          <w:color w:val="000000"/>
          <w:sz w:val="24"/>
          <w:szCs w:val="24"/>
        </w:rPr>
        <w:t xml:space="preserve"> vismaz 6800 punkti, norādīt CPU </w:t>
      </w:r>
      <w:proofErr w:type="spellStart"/>
      <w:r w:rsidRPr="00BC245E">
        <w:rPr>
          <w:rFonts w:ascii="Times New Roman" w:eastAsia="Times New Roman" w:hAnsi="Times New Roman" w:cs="Times New Roman"/>
          <w:color w:val="000000"/>
          <w:sz w:val="24"/>
          <w:szCs w:val="24"/>
        </w:rPr>
        <w:t>Benchmark</w:t>
      </w:r>
      <w:proofErr w:type="spellEnd"/>
      <w:r w:rsidRPr="00BC245E">
        <w:rPr>
          <w:rFonts w:ascii="Times New Roman" w:eastAsia="Times New Roman" w:hAnsi="Times New Roman" w:cs="Times New Roman"/>
          <w:color w:val="000000"/>
          <w:sz w:val="24"/>
          <w:szCs w:val="24"/>
        </w:rPr>
        <w:t xml:space="preserve"> mājaslapā procesora modeli. </w:t>
      </w:r>
    </w:p>
    <w:p w14:paraId="610F36EE" w14:textId="77777777" w:rsidR="00BC245E" w:rsidRPr="00BC245E" w:rsidRDefault="00BC245E" w:rsidP="00BC245E">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C245E">
        <w:rPr>
          <w:rFonts w:ascii="Times New Roman" w:eastAsia="Times New Roman" w:hAnsi="Times New Roman" w:cs="Times New Roman"/>
          <w:color w:val="000000"/>
          <w:sz w:val="24"/>
          <w:szCs w:val="24"/>
        </w:rPr>
        <w:t xml:space="preserve">Pamatplate: vismaz 2x SSD M.2 sloti, RAID 0,1,5,10, 4xDIMM sloti ar operatīvās atmiņas atbalstu ne mazāk kā 32GB, HDD </w:t>
      </w:r>
      <w:proofErr w:type="spellStart"/>
      <w:r w:rsidRPr="00BC245E">
        <w:rPr>
          <w:rFonts w:ascii="Times New Roman" w:eastAsia="Times New Roman" w:hAnsi="Times New Roman" w:cs="Times New Roman"/>
          <w:color w:val="000000"/>
          <w:sz w:val="24"/>
          <w:szCs w:val="24"/>
        </w:rPr>
        <w:t>pieslēgumu</w:t>
      </w:r>
      <w:proofErr w:type="spellEnd"/>
      <w:r w:rsidRPr="00BC245E">
        <w:rPr>
          <w:rFonts w:ascii="Times New Roman" w:eastAsia="Times New Roman" w:hAnsi="Times New Roman" w:cs="Times New Roman"/>
          <w:color w:val="000000"/>
          <w:sz w:val="24"/>
          <w:szCs w:val="24"/>
        </w:rPr>
        <w:t xml:space="preserve"> skaits ne mazāk kā 6gab </w:t>
      </w:r>
    </w:p>
    <w:p w14:paraId="1FBB23E0" w14:textId="77777777" w:rsidR="00BC245E" w:rsidRPr="00BC245E" w:rsidRDefault="00BC245E" w:rsidP="00BC245E">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C245E">
        <w:rPr>
          <w:rFonts w:ascii="Times New Roman" w:eastAsia="Times New Roman" w:hAnsi="Times New Roman" w:cs="Times New Roman"/>
          <w:color w:val="000000"/>
          <w:sz w:val="24"/>
          <w:szCs w:val="24"/>
        </w:rPr>
        <w:t xml:space="preserve">Operatīvā atmiņa: Apjoms 8GB (1xDIMM) DDR4-2666 CL16 SDRAM, 16-18-18 </w:t>
      </w:r>
      <w:proofErr w:type="spellStart"/>
      <w:r w:rsidRPr="00BC245E">
        <w:rPr>
          <w:rFonts w:ascii="Times New Roman" w:eastAsia="Times New Roman" w:hAnsi="Times New Roman" w:cs="Times New Roman"/>
          <w:color w:val="000000"/>
          <w:sz w:val="24"/>
          <w:szCs w:val="24"/>
        </w:rPr>
        <w:t>at</w:t>
      </w:r>
      <w:proofErr w:type="spellEnd"/>
      <w:r w:rsidRPr="00BC245E">
        <w:rPr>
          <w:rFonts w:ascii="Times New Roman" w:eastAsia="Times New Roman" w:hAnsi="Times New Roman" w:cs="Times New Roman"/>
          <w:color w:val="000000"/>
          <w:sz w:val="24"/>
          <w:szCs w:val="24"/>
        </w:rPr>
        <w:t xml:space="preserve"> 1.2V </w:t>
      </w:r>
    </w:p>
    <w:p w14:paraId="695C12ED" w14:textId="77777777" w:rsidR="00BC245E" w:rsidRPr="00BC245E" w:rsidRDefault="00BC245E" w:rsidP="00BC245E">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C245E">
        <w:rPr>
          <w:rFonts w:ascii="Times New Roman" w:eastAsia="Times New Roman" w:hAnsi="Times New Roman" w:cs="Times New Roman"/>
          <w:color w:val="000000"/>
          <w:sz w:val="24"/>
          <w:szCs w:val="24"/>
        </w:rPr>
        <w:t xml:space="preserve">Datu nesēji: </w:t>
      </w:r>
    </w:p>
    <w:p w14:paraId="0C4F040A" w14:textId="77777777" w:rsidR="00BC245E" w:rsidRPr="00BC245E" w:rsidRDefault="00BC245E" w:rsidP="00BC245E">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C245E">
        <w:rPr>
          <w:rFonts w:ascii="Times New Roman" w:eastAsia="Times New Roman" w:hAnsi="Times New Roman" w:cs="Times New Roman"/>
          <w:color w:val="000000"/>
          <w:sz w:val="24"/>
          <w:szCs w:val="24"/>
        </w:rPr>
        <w:t xml:space="preserve">SSD M.2 NVME 1gab, Ietilpība 256GB, Tips NVME M.2,  Rakstīšanas ātrums vismaz 2300 MB /s, Lasīšanas ātrums vismaz 3500 MB / </w:t>
      </w:r>
      <w:proofErr w:type="spellStart"/>
      <w:r w:rsidRPr="00BC245E">
        <w:rPr>
          <w:rFonts w:ascii="Times New Roman" w:eastAsia="Times New Roman" w:hAnsi="Times New Roman" w:cs="Times New Roman"/>
          <w:color w:val="000000"/>
          <w:sz w:val="24"/>
          <w:szCs w:val="24"/>
        </w:rPr>
        <w:t>sek</w:t>
      </w:r>
      <w:proofErr w:type="spellEnd"/>
      <w:r w:rsidRPr="00BC245E">
        <w:rPr>
          <w:rFonts w:ascii="Times New Roman" w:eastAsia="Times New Roman" w:hAnsi="Times New Roman" w:cs="Times New Roman"/>
          <w:color w:val="000000"/>
          <w:sz w:val="24"/>
          <w:szCs w:val="24"/>
        </w:rPr>
        <w:t xml:space="preserve">,  MTBF vismaz 1500000 stundas </w:t>
      </w:r>
    </w:p>
    <w:p w14:paraId="4E5AA35D" w14:textId="12AD2365" w:rsidR="00BC245E" w:rsidRPr="00BC245E" w:rsidRDefault="00BC245E" w:rsidP="00BC245E">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C245E">
        <w:rPr>
          <w:rFonts w:ascii="Times New Roman" w:eastAsia="Times New Roman" w:hAnsi="Times New Roman" w:cs="Times New Roman"/>
          <w:color w:val="000000"/>
          <w:sz w:val="24"/>
          <w:szCs w:val="24"/>
        </w:rPr>
        <w:t xml:space="preserve">HDD 2gab Ietilpība: 6TB (kopā 12TB), </w:t>
      </w:r>
      <w:proofErr w:type="spellStart"/>
      <w:r w:rsidRPr="00BC245E">
        <w:rPr>
          <w:rFonts w:ascii="Times New Roman" w:eastAsia="Times New Roman" w:hAnsi="Times New Roman" w:cs="Times New Roman"/>
          <w:color w:val="000000"/>
          <w:sz w:val="24"/>
          <w:szCs w:val="24"/>
        </w:rPr>
        <w:t>AllFrameTM</w:t>
      </w:r>
      <w:proofErr w:type="spellEnd"/>
      <w:r w:rsidRPr="00BC245E">
        <w:rPr>
          <w:rFonts w:ascii="Times New Roman" w:eastAsia="Times New Roman" w:hAnsi="Times New Roman" w:cs="Times New Roman"/>
          <w:color w:val="000000"/>
          <w:sz w:val="24"/>
          <w:szCs w:val="24"/>
        </w:rPr>
        <w:t xml:space="preserve"> tehnoloģija, Līdz 16 AI kanāliem padziļinātas izglītības analītikai, MTBF līdz 1,5 miljoniem stundu, 3 gadu ierobežota garantija, Izstrādāts speciāli novērošanas drošības sistēmām,  Paredzēts rakstīšanai, zemam bitu pārraides ātrumam un</w:t>
      </w:r>
      <w:r>
        <w:rPr>
          <w:rFonts w:ascii="Times New Roman" w:eastAsia="Times New Roman" w:hAnsi="Times New Roman" w:cs="Times New Roman"/>
          <w:color w:val="000000"/>
          <w:sz w:val="24"/>
          <w:szCs w:val="24"/>
        </w:rPr>
        <w:t xml:space="preserve"> </w:t>
      </w:r>
      <w:r w:rsidRPr="00BC245E">
        <w:rPr>
          <w:rFonts w:ascii="Times New Roman" w:eastAsia="Times New Roman" w:hAnsi="Times New Roman" w:cs="Times New Roman"/>
          <w:color w:val="000000"/>
          <w:sz w:val="24"/>
          <w:szCs w:val="24"/>
        </w:rPr>
        <w:t xml:space="preserve">straumējumam, kas raksturīgs lielākajai daļai uzraudzības programmu,  TLER un ATA straumēšanas atbalsts. </w:t>
      </w:r>
    </w:p>
    <w:p w14:paraId="0639F550" w14:textId="2EE10620" w:rsidR="00BC245E" w:rsidRPr="00BC245E" w:rsidRDefault="00BC245E" w:rsidP="00BC245E">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C245E">
        <w:rPr>
          <w:rFonts w:ascii="Times New Roman" w:eastAsia="Times New Roman" w:hAnsi="Times New Roman" w:cs="Times New Roman"/>
          <w:color w:val="000000"/>
          <w:sz w:val="24"/>
          <w:szCs w:val="24"/>
        </w:rPr>
        <w:t xml:space="preserve">Barošanas bloks </w:t>
      </w:r>
      <w:r>
        <w:rPr>
          <w:rFonts w:ascii="Times New Roman" w:eastAsia="Times New Roman" w:hAnsi="Times New Roman" w:cs="Times New Roman"/>
          <w:color w:val="000000"/>
          <w:sz w:val="24"/>
          <w:szCs w:val="24"/>
        </w:rPr>
        <w:t>a</w:t>
      </w:r>
      <w:r w:rsidRPr="00BC245E">
        <w:rPr>
          <w:rFonts w:ascii="Times New Roman" w:eastAsia="Times New Roman" w:hAnsi="Times New Roman" w:cs="Times New Roman"/>
          <w:color w:val="000000"/>
          <w:sz w:val="24"/>
          <w:szCs w:val="24"/>
        </w:rPr>
        <w:t xml:space="preserve">r iespēju pieslēgt ne mazāk kā 6gab HDD SATA, 80 PLUS zelta efektivitāte, 500-700W jauda, Pamatplates, CPU un PCI-E kabeļa garums ir 650 mm </w:t>
      </w:r>
    </w:p>
    <w:p w14:paraId="7884BF52" w14:textId="77777777" w:rsidR="00BC245E" w:rsidRPr="00BC245E" w:rsidRDefault="00BC245E" w:rsidP="00BC245E">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C245E">
        <w:rPr>
          <w:rFonts w:ascii="Times New Roman" w:eastAsia="Times New Roman" w:hAnsi="Times New Roman" w:cs="Times New Roman"/>
          <w:color w:val="000000"/>
          <w:sz w:val="24"/>
          <w:szCs w:val="24"/>
        </w:rPr>
        <w:t xml:space="preserve">Datora korpuss: FULL TOWER, ar HDD 3,5’’ </w:t>
      </w:r>
      <w:proofErr w:type="spellStart"/>
      <w:r w:rsidRPr="00BC245E">
        <w:rPr>
          <w:rFonts w:ascii="Times New Roman" w:eastAsia="Times New Roman" w:hAnsi="Times New Roman" w:cs="Times New Roman"/>
          <w:color w:val="000000"/>
          <w:sz w:val="24"/>
          <w:szCs w:val="24"/>
        </w:rPr>
        <w:t>pieslēgumu</w:t>
      </w:r>
      <w:proofErr w:type="spellEnd"/>
      <w:r w:rsidRPr="00BC245E">
        <w:rPr>
          <w:rFonts w:ascii="Times New Roman" w:eastAsia="Times New Roman" w:hAnsi="Times New Roman" w:cs="Times New Roman"/>
          <w:color w:val="000000"/>
          <w:sz w:val="24"/>
          <w:szCs w:val="24"/>
        </w:rPr>
        <w:t xml:space="preserve"> skaitu ne mazāk kā 6 GAB un USB 3,0 </w:t>
      </w:r>
      <w:proofErr w:type="spellStart"/>
      <w:r w:rsidRPr="00BC245E">
        <w:rPr>
          <w:rFonts w:ascii="Times New Roman" w:eastAsia="Times New Roman" w:hAnsi="Times New Roman" w:cs="Times New Roman"/>
          <w:color w:val="000000"/>
          <w:sz w:val="24"/>
          <w:szCs w:val="24"/>
        </w:rPr>
        <w:t>pieslēgumu</w:t>
      </w:r>
      <w:proofErr w:type="spellEnd"/>
      <w:r w:rsidRPr="00BC245E">
        <w:rPr>
          <w:rFonts w:ascii="Times New Roman" w:eastAsia="Times New Roman" w:hAnsi="Times New Roman" w:cs="Times New Roman"/>
          <w:color w:val="000000"/>
          <w:sz w:val="24"/>
          <w:szCs w:val="24"/>
        </w:rPr>
        <w:t xml:space="preserve"> priekšējā panelī. </w:t>
      </w:r>
    </w:p>
    <w:p w14:paraId="2C4E1158" w14:textId="17ACB503" w:rsidR="00117B63" w:rsidRDefault="00BC245E" w:rsidP="00BC245E">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C245E">
        <w:rPr>
          <w:rFonts w:ascii="Times New Roman" w:eastAsia="Times New Roman" w:hAnsi="Times New Roman" w:cs="Times New Roman"/>
          <w:color w:val="000000"/>
          <w:sz w:val="24"/>
          <w:szCs w:val="24"/>
        </w:rPr>
        <w:t xml:space="preserve">Operētājsistēma: MS Windows 10 </w:t>
      </w:r>
      <w:proofErr w:type="spellStart"/>
      <w:r w:rsidRPr="00BC245E">
        <w:rPr>
          <w:rFonts w:ascii="Times New Roman" w:eastAsia="Times New Roman" w:hAnsi="Times New Roman" w:cs="Times New Roman"/>
          <w:color w:val="000000"/>
          <w:sz w:val="24"/>
          <w:szCs w:val="24"/>
        </w:rPr>
        <w:t>Pro</w:t>
      </w:r>
      <w:proofErr w:type="spellEnd"/>
      <w:r w:rsidRPr="00BC245E">
        <w:rPr>
          <w:rFonts w:ascii="Times New Roman" w:eastAsia="Times New Roman" w:hAnsi="Times New Roman" w:cs="Times New Roman"/>
          <w:color w:val="000000"/>
          <w:sz w:val="24"/>
          <w:szCs w:val="24"/>
        </w:rPr>
        <w:t xml:space="preserve"> 64-Bit</w:t>
      </w:r>
    </w:p>
    <w:p w14:paraId="287A60F4" w14:textId="77777777" w:rsidR="00BC245E" w:rsidRDefault="00BC245E" w:rsidP="00117B63">
      <w:pPr>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53649C3F" w14:textId="68F1DDA5" w:rsidR="00117B63" w:rsidRPr="002F2F14" w:rsidRDefault="00117B63" w:rsidP="00117B63">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F2F14">
        <w:rPr>
          <w:rFonts w:ascii="Times New Roman" w:eastAsia="Times New Roman" w:hAnsi="Times New Roman" w:cs="Times New Roman"/>
          <w:color w:val="000000"/>
          <w:sz w:val="24"/>
          <w:szCs w:val="24"/>
        </w:rPr>
        <w:t xml:space="preserve">Pretendentam jāparedz garantijas termiņš, kas nevar būt īsāks </w:t>
      </w:r>
      <w:r w:rsidRPr="00A84237">
        <w:rPr>
          <w:rFonts w:ascii="Times New Roman" w:eastAsia="Times New Roman" w:hAnsi="Times New Roman" w:cs="Times New Roman"/>
          <w:sz w:val="24"/>
          <w:szCs w:val="24"/>
        </w:rPr>
        <w:t>par 2</w:t>
      </w:r>
      <w:r w:rsidR="00BC245E" w:rsidRPr="00A84237">
        <w:rPr>
          <w:rFonts w:ascii="Times New Roman" w:eastAsia="Times New Roman" w:hAnsi="Times New Roman" w:cs="Times New Roman"/>
          <w:sz w:val="24"/>
          <w:szCs w:val="24"/>
        </w:rPr>
        <w:t>4</w:t>
      </w:r>
      <w:r w:rsidRPr="00A84237">
        <w:rPr>
          <w:rFonts w:ascii="Times New Roman" w:eastAsia="Times New Roman" w:hAnsi="Times New Roman" w:cs="Times New Roman"/>
          <w:sz w:val="24"/>
          <w:szCs w:val="24"/>
        </w:rPr>
        <w:t xml:space="preserve"> (div</w:t>
      </w:r>
      <w:r w:rsidR="00BC245E" w:rsidRPr="00A84237">
        <w:rPr>
          <w:rFonts w:ascii="Times New Roman" w:eastAsia="Times New Roman" w:hAnsi="Times New Roman" w:cs="Times New Roman"/>
          <w:sz w:val="24"/>
          <w:szCs w:val="24"/>
        </w:rPr>
        <w:t>desmit četriem</w:t>
      </w:r>
      <w:r w:rsidRPr="00A84237">
        <w:rPr>
          <w:rFonts w:ascii="Times New Roman" w:eastAsia="Times New Roman" w:hAnsi="Times New Roman" w:cs="Times New Roman"/>
          <w:sz w:val="24"/>
          <w:szCs w:val="24"/>
        </w:rPr>
        <w:t xml:space="preserve">) </w:t>
      </w:r>
      <w:r w:rsidR="00BC245E">
        <w:rPr>
          <w:rFonts w:ascii="Times New Roman" w:eastAsia="Times New Roman" w:hAnsi="Times New Roman" w:cs="Times New Roman"/>
          <w:sz w:val="24"/>
          <w:szCs w:val="24"/>
        </w:rPr>
        <w:t>mēnešiem no piegādes brīža</w:t>
      </w:r>
      <w:r w:rsidRPr="002F2F14">
        <w:rPr>
          <w:rFonts w:ascii="Times New Roman" w:eastAsia="Times New Roman" w:hAnsi="Times New Roman" w:cs="Times New Roman"/>
          <w:color w:val="000000"/>
          <w:sz w:val="24"/>
          <w:szCs w:val="24"/>
        </w:rPr>
        <w:t>.</w:t>
      </w:r>
    </w:p>
    <w:p w14:paraId="0BD748EB" w14:textId="77777777" w:rsidR="00117B63" w:rsidRDefault="00117B63" w:rsidP="00117B63">
      <w:pPr>
        <w:spacing w:after="0" w:line="254" w:lineRule="auto"/>
        <w:rPr>
          <w:rFonts w:ascii="Calibri" w:eastAsia="Calibri" w:hAnsi="Calibri" w:cs="Times New Roman"/>
        </w:rPr>
      </w:pPr>
    </w:p>
    <w:p w14:paraId="0D80B4FF" w14:textId="280498F6" w:rsidR="007160CD" w:rsidRPr="00A84237" w:rsidRDefault="007160CD" w:rsidP="00117B63">
      <w:pPr>
        <w:spacing w:after="0" w:line="254" w:lineRule="auto"/>
        <w:rPr>
          <w:rFonts w:ascii="Times New Roman" w:eastAsia="Times New Roman" w:hAnsi="Times New Roman" w:cs="Times New Roman"/>
          <w:sz w:val="24"/>
          <w:szCs w:val="24"/>
          <w:u w:val="single"/>
          <w:lang w:eastAsia="lv-LV"/>
        </w:rPr>
      </w:pPr>
      <w:r w:rsidRPr="00A84237">
        <w:rPr>
          <w:rFonts w:ascii="Times New Roman" w:eastAsia="Times New Roman" w:hAnsi="Times New Roman" w:cs="Times New Roman"/>
          <w:sz w:val="24"/>
          <w:szCs w:val="24"/>
          <w:u w:val="single"/>
          <w:lang w:eastAsia="lv-LV"/>
        </w:rPr>
        <w:t>Bojājumu pieteikšanas un novēršanas kārtība garantijas laikā:</w:t>
      </w:r>
    </w:p>
    <w:p w14:paraId="39D37495" w14:textId="77777777" w:rsidR="007160CD" w:rsidRPr="00A84237" w:rsidRDefault="007160CD" w:rsidP="007160CD">
      <w:pPr>
        <w:spacing w:after="0" w:line="240" w:lineRule="auto"/>
        <w:ind w:left="42" w:firstLine="142"/>
        <w:jc w:val="both"/>
        <w:rPr>
          <w:rFonts w:ascii="Times New Roman" w:eastAsia="Times New Roman" w:hAnsi="Times New Roman" w:cs="Times New Roman"/>
          <w:sz w:val="24"/>
          <w:szCs w:val="24"/>
          <w:lang w:eastAsia="lv-LV"/>
        </w:rPr>
      </w:pPr>
    </w:p>
    <w:p w14:paraId="5D4A437C" w14:textId="26EC8044" w:rsidR="007160CD" w:rsidRPr="00A84237" w:rsidRDefault="007160CD" w:rsidP="007160CD">
      <w:pPr>
        <w:spacing w:after="0" w:line="240" w:lineRule="auto"/>
        <w:jc w:val="both"/>
        <w:rPr>
          <w:rFonts w:ascii="Times New Roman" w:eastAsia="Times New Roman" w:hAnsi="Times New Roman" w:cs="Times New Roman"/>
          <w:sz w:val="24"/>
          <w:szCs w:val="24"/>
          <w:lang w:eastAsia="lv-LV"/>
        </w:rPr>
      </w:pPr>
      <w:r w:rsidRPr="00A84237">
        <w:rPr>
          <w:rFonts w:ascii="Times New Roman" w:eastAsia="Times New Roman" w:hAnsi="Times New Roman" w:cs="Times New Roman"/>
          <w:sz w:val="24"/>
          <w:szCs w:val="24"/>
          <w:lang w:eastAsia="lv-LV"/>
        </w:rPr>
        <w:t>Pretendents nodrošina pasūtītāja atbildīgo personu pieteikumu pieņemšanu par Servera bojājumiem 24 (divdesmit četras) stundas diennaktī 7 (septiņas) dienas nedēļā, nosūtot pieprasījumu uz pretendenta e-pastu.</w:t>
      </w:r>
    </w:p>
    <w:p w14:paraId="050BE6B5" w14:textId="77777777" w:rsidR="007160CD" w:rsidRPr="00A84237" w:rsidRDefault="007160CD" w:rsidP="007160CD">
      <w:pPr>
        <w:spacing w:after="0" w:line="240" w:lineRule="auto"/>
        <w:jc w:val="both"/>
        <w:rPr>
          <w:rFonts w:ascii="Times New Roman" w:eastAsia="Times New Roman" w:hAnsi="Times New Roman" w:cs="Times New Roman"/>
          <w:sz w:val="24"/>
          <w:szCs w:val="24"/>
          <w:lang w:eastAsia="lv-LV"/>
        </w:rPr>
      </w:pPr>
      <w:r w:rsidRPr="00A84237">
        <w:rPr>
          <w:rFonts w:ascii="Times New Roman" w:eastAsia="Times New Roman" w:hAnsi="Times New Roman" w:cs="Times New Roman"/>
          <w:sz w:val="24"/>
          <w:szCs w:val="24"/>
          <w:lang w:eastAsia="lv-LV"/>
        </w:rPr>
        <w:t>Pasūtītāja atbildīgā persona, piesakot bojājumu, norāda:</w:t>
      </w:r>
    </w:p>
    <w:p w14:paraId="349E6E7E" w14:textId="77777777" w:rsidR="007160CD" w:rsidRPr="00A84237" w:rsidRDefault="007160CD" w:rsidP="007160CD">
      <w:pPr>
        <w:spacing w:after="0" w:line="240" w:lineRule="auto"/>
        <w:jc w:val="both"/>
        <w:rPr>
          <w:rFonts w:ascii="Times New Roman" w:eastAsia="Times New Roman" w:hAnsi="Times New Roman" w:cs="Times New Roman"/>
          <w:sz w:val="24"/>
          <w:szCs w:val="24"/>
          <w:lang w:eastAsia="lv-LV"/>
        </w:rPr>
      </w:pPr>
      <w:r w:rsidRPr="00A84237">
        <w:rPr>
          <w:rFonts w:ascii="Times New Roman" w:eastAsia="Times New Roman" w:hAnsi="Times New Roman" w:cs="Times New Roman"/>
          <w:sz w:val="24"/>
          <w:szCs w:val="24"/>
          <w:lang w:eastAsia="lv-LV"/>
        </w:rPr>
        <w:t xml:space="preserve"> - noslēgtā līguma numuru;</w:t>
      </w:r>
    </w:p>
    <w:p w14:paraId="3D01AF37" w14:textId="77777777" w:rsidR="007160CD" w:rsidRPr="00A84237" w:rsidRDefault="007160CD" w:rsidP="007160CD">
      <w:pPr>
        <w:spacing w:after="0" w:line="240" w:lineRule="auto"/>
        <w:jc w:val="both"/>
        <w:rPr>
          <w:rFonts w:ascii="Times New Roman" w:eastAsia="Times New Roman" w:hAnsi="Times New Roman" w:cs="Times New Roman"/>
          <w:sz w:val="24"/>
          <w:szCs w:val="24"/>
          <w:lang w:eastAsia="lv-LV"/>
        </w:rPr>
      </w:pPr>
      <w:r w:rsidRPr="00A84237">
        <w:rPr>
          <w:rFonts w:ascii="Times New Roman" w:eastAsia="Times New Roman" w:hAnsi="Times New Roman" w:cs="Times New Roman"/>
          <w:sz w:val="24"/>
          <w:szCs w:val="24"/>
          <w:lang w:eastAsia="lv-LV"/>
        </w:rPr>
        <w:t xml:space="preserve"> - Servera ekspluatācijas adresi; </w:t>
      </w:r>
    </w:p>
    <w:p w14:paraId="04ABA9D9" w14:textId="77777777" w:rsidR="007160CD" w:rsidRPr="00A84237" w:rsidRDefault="007160CD" w:rsidP="007160CD">
      <w:pPr>
        <w:spacing w:after="0" w:line="240" w:lineRule="auto"/>
        <w:jc w:val="both"/>
        <w:rPr>
          <w:rFonts w:ascii="Times New Roman" w:eastAsia="Times New Roman" w:hAnsi="Times New Roman" w:cs="Times New Roman"/>
          <w:sz w:val="24"/>
          <w:szCs w:val="24"/>
          <w:lang w:eastAsia="lv-LV"/>
        </w:rPr>
      </w:pPr>
      <w:r w:rsidRPr="00A84237">
        <w:rPr>
          <w:rFonts w:ascii="Times New Roman" w:eastAsia="Times New Roman" w:hAnsi="Times New Roman" w:cs="Times New Roman"/>
          <w:sz w:val="24"/>
          <w:szCs w:val="24"/>
          <w:lang w:eastAsia="lv-LV"/>
        </w:rPr>
        <w:t xml:space="preserve"> - problēmas būtības izklāstu;</w:t>
      </w:r>
    </w:p>
    <w:p w14:paraId="489FADA4" w14:textId="77777777" w:rsidR="007160CD" w:rsidRPr="00A84237" w:rsidRDefault="007160CD" w:rsidP="007160CD">
      <w:pPr>
        <w:spacing w:after="0" w:line="240" w:lineRule="auto"/>
        <w:jc w:val="both"/>
        <w:rPr>
          <w:rFonts w:ascii="Times New Roman" w:eastAsia="Times New Roman" w:hAnsi="Times New Roman" w:cs="Times New Roman"/>
          <w:sz w:val="24"/>
          <w:szCs w:val="24"/>
          <w:lang w:eastAsia="lv-LV"/>
        </w:rPr>
      </w:pPr>
      <w:r w:rsidRPr="00A84237">
        <w:rPr>
          <w:rFonts w:ascii="Times New Roman" w:eastAsia="Times New Roman" w:hAnsi="Times New Roman" w:cs="Times New Roman"/>
          <w:sz w:val="24"/>
          <w:szCs w:val="24"/>
          <w:lang w:eastAsia="lv-LV"/>
        </w:rPr>
        <w:t xml:space="preserve"> - atbildīgās personas vārdu, uzvārdu, kontakttālruni.</w:t>
      </w:r>
    </w:p>
    <w:p w14:paraId="30D5552E" w14:textId="313ACB8B" w:rsidR="007160CD" w:rsidRPr="00A84237" w:rsidRDefault="007160CD" w:rsidP="007160CD">
      <w:pPr>
        <w:keepNext/>
        <w:spacing w:after="0" w:line="240" w:lineRule="auto"/>
        <w:jc w:val="both"/>
        <w:rPr>
          <w:rFonts w:ascii="Times New Roman" w:eastAsia="Times New Roman" w:hAnsi="Times New Roman" w:cs="Times New Roman"/>
          <w:sz w:val="24"/>
          <w:szCs w:val="24"/>
          <w:lang w:eastAsia="lv-LV"/>
        </w:rPr>
      </w:pPr>
      <w:r w:rsidRPr="00A84237">
        <w:rPr>
          <w:rFonts w:ascii="Times New Roman" w:eastAsia="Times New Roman" w:hAnsi="Times New Roman" w:cs="Times New Roman"/>
          <w:sz w:val="24"/>
          <w:szCs w:val="24"/>
          <w:lang w:eastAsia="lv-LV"/>
        </w:rPr>
        <w:t>Bojājumi no to pieteikšanas brīža jānovērš un jāatjauno pilnvērtīga Servera darbība nākamās Latvijas Republikā noteiktās darba dienas laikā (</w:t>
      </w:r>
      <w:proofErr w:type="spellStart"/>
      <w:r w:rsidRPr="00A84237">
        <w:rPr>
          <w:rFonts w:ascii="Times New Roman" w:eastAsia="Times New Roman" w:hAnsi="Times New Roman" w:cs="Times New Roman"/>
          <w:i/>
          <w:sz w:val="24"/>
          <w:szCs w:val="24"/>
          <w:lang w:eastAsia="lv-LV"/>
        </w:rPr>
        <w:t>next</w:t>
      </w:r>
      <w:proofErr w:type="spellEnd"/>
      <w:r w:rsidRPr="00A84237">
        <w:rPr>
          <w:rFonts w:ascii="Times New Roman" w:eastAsia="Times New Roman" w:hAnsi="Times New Roman" w:cs="Times New Roman"/>
          <w:i/>
          <w:sz w:val="24"/>
          <w:szCs w:val="24"/>
          <w:lang w:eastAsia="lv-LV"/>
        </w:rPr>
        <w:t xml:space="preserve"> </w:t>
      </w:r>
      <w:proofErr w:type="spellStart"/>
      <w:r w:rsidRPr="00A84237">
        <w:rPr>
          <w:rFonts w:ascii="Times New Roman" w:eastAsia="Times New Roman" w:hAnsi="Times New Roman" w:cs="Times New Roman"/>
          <w:i/>
          <w:sz w:val="24"/>
          <w:szCs w:val="24"/>
          <w:lang w:eastAsia="lv-LV"/>
        </w:rPr>
        <w:t>business</w:t>
      </w:r>
      <w:proofErr w:type="spellEnd"/>
      <w:r w:rsidRPr="00A84237">
        <w:rPr>
          <w:rFonts w:ascii="Times New Roman" w:eastAsia="Times New Roman" w:hAnsi="Times New Roman" w:cs="Times New Roman"/>
          <w:i/>
          <w:sz w:val="24"/>
          <w:szCs w:val="24"/>
          <w:lang w:eastAsia="lv-LV"/>
        </w:rPr>
        <w:t xml:space="preserve"> </w:t>
      </w:r>
      <w:proofErr w:type="spellStart"/>
      <w:r w:rsidRPr="00A84237">
        <w:rPr>
          <w:rFonts w:ascii="Times New Roman" w:eastAsia="Times New Roman" w:hAnsi="Times New Roman" w:cs="Times New Roman"/>
          <w:i/>
          <w:sz w:val="24"/>
          <w:szCs w:val="24"/>
          <w:lang w:eastAsia="lv-LV"/>
        </w:rPr>
        <w:t>day</w:t>
      </w:r>
      <w:proofErr w:type="spellEnd"/>
      <w:r w:rsidRPr="00A84237">
        <w:rPr>
          <w:rFonts w:ascii="Times New Roman" w:eastAsia="Times New Roman" w:hAnsi="Times New Roman" w:cs="Times New Roman"/>
          <w:i/>
          <w:sz w:val="24"/>
          <w:szCs w:val="24"/>
          <w:lang w:eastAsia="lv-LV"/>
        </w:rPr>
        <w:t xml:space="preserve"> </w:t>
      </w:r>
      <w:proofErr w:type="spellStart"/>
      <w:r w:rsidRPr="00A84237">
        <w:rPr>
          <w:rFonts w:ascii="Times New Roman" w:eastAsia="Times New Roman" w:hAnsi="Times New Roman" w:cs="Times New Roman"/>
          <w:i/>
          <w:sz w:val="24"/>
          <w:szCs w:val="24"/>
          <w:lang w:eastAsia="lv-LV"/>
        </w:rPr>
        <w:t>on</w:t>
      </w:r>
      <w:proofErr w:type="spellEnd"/>
      <w:r w:rsidRPr="00A84237">
        <w:rPr>
          <w:rFonts w:ascii="Times New Roman" w:eastAsia="Times New Roman" w:hAnsi="Times New Roman" w:cs="Times New Roman"/>
          <w:i/>
          <w:sz w:val="24"/>
          <w:szCs w:val="24"/>
          <w:lang w:eastAsia="lv-LV"/>
        </w:rPr>
        <w:t xml:space="preserve"> </w:t>
      </w:r>
      <w:proofErr w:type="spellStart"/>
      <w:r w:rsidRPr="00A84237">
        <w:rPr>
          <w:rFonts w:ascii="Times New Roman" w:eastAsia="Times New Roman" w:hAnsi="Times New Roman" w:cs="Times New Roman"/>
          <w:i/>
          <w:sz w:val="24"/>
          <w:szCs w:val="24"/>
          <w:lang w:eastAsia="lv-LV"/>
        </w:rPr>
        <w:t>site</w:t>
      </w:r>
      <w:proofErr w:type="spellEnd"/>
      <w:r w:rsidRPr="00A84237">
        <w:rPr>
          <w:rFonts w:ascii="Times New Roman" w:eastAsia="Times New Roman" w:hAnsi="Times New Roman" w:cs="Times New Roman"/>
          <w:sz w:val="24"/>
          <w:szCs w:val="24"/>
          <w:lang w:eastAsia="lv-LV"/>
        </w:rPr>
        <w:t>), ierodoties Servera ekspluatācijas vietā.</w:t>
      </w:r>
    </w:p>
    <w:p w14:paraId="03318F12" w14:textId="76D6D494" w:rsidR="007160CD" w:rsidRPr="00A84237" w:rsidRDefault="007160CD" w:rsidP="007160CD">
      <w:pPr>
        <w:keepNext/>
        <w:spacing w:after="0" w:line="240" w:lineRule="auto"/>
        <w:jc w:val="both"/>
        <w:rPr>
          <w:rFonts w:ascii="Times New Roman" w:eastAsia="Times New Roman" w:hAnsi="Times New Roman" w:cs="Times New Roman"/>
          <w:sz w:val="24"/>
          <w:szCs w:val="24"/>
          <w:lang w:eastAsia="lv-LV"/>
        </w:rPr>
      </w:pPr>
      <w:r w:rsidRPr="00A84237">
        <w:rPr>
          <w:rFonts w:ascii="Times New Roman" w:eastAsia="Times New Roman" w:hAnsi="Times New Roman" w:cs="Times New Roman"/>
          <w:sz w:val="24"/>
          <w:szCs w:val="24"/>
          <w:lang w:eastAsia="lv-LV"/>
        </w:rPr>
        <w:t>Ja bojājuma novēršanai ir nepieciešams apturēt Servera darbību, šie darbi, saskaņojot ar pasūtītāja atbildīgo personu, var tikt veikti ārpus pasūtītāja darba laika.</w:t>
      </w:r>
    </w:p>
    <w:p w14:paraId="1F4A5259" w14:textId="77777777" w:rsidR="007160CD" w:rsidRPr="00A84237" w:rsidRDefault="007160CD" w:rsidP="007160CD">
      <w:pPr>
        <w:spacing w:after="0" w:line="240" w:lineRule="auto"/>
        <w:jc w:val="both"/>
        <w:rPr>
          <w:rFonts w:ascii="Times New Roman" w:eastAsia="Times New Roman" w:hAnsi="Times New Roman" w:cs="Times New Roman"/>
          <w:sz w:val="24"/>
          <w:szCs w:val="24"/>
          <w:lang w:eastAsia="lv-LV"/>
        </w:rPr>
      </w:pPr>
    </w:p>
    <w:p w14:paraId="0145EBA4" w14:textId="77777777" w:rsidR="007160CD" w:rsidRPr="00A84237" w:rsidRDefault="007160CD" w:rsidP="007160CD">
      <w:pPr>
        <w:spacing w:after="0" w:line="240" w:lineRule="auto"/>
        <w:jc w:val="both"/>
        <w:rPr>
          <w:rFonts w:ascii="Times New Roman" w:eastAsia="Times New Roman" w:hAnsi="Times New Roman" w:cs="Times New Roman"/>
          <w:sz w:val="24"/>
          <w:szCs w:val="24"/>
          <w:lang w:eastAsia="lv-LV"/>
        </w:rPr>
      </w:pPr>
      <w:r w:rsidRPr="00A84237">
        <w:rPr>
          <w:rFonts w:ascii="Times New Roman" w:eastAsia="Times New Roman" w:hAnsi="Times New Roman" w:cs="Times New Roman"/>
          <w:sz w:val="24"/>
          <w:szCs w:val="24"/>
          <w:lang w:eastAsia="lv-LV"/>
        </w:rPr>
        <w:t>Garantijas nodrošināšanas vieta ir Latvijas Republikas teritorija.</w:t>
      </w:r>
    </w:p>
    <w:p w14:paraId="726DABBF" w14:textId="77777777" w:rsidR="007160CD" w:rsidRPr="00A84237" w:rsidRDefault="007160CD" w:rsidP="007160CD">
      <w:pPr>
        <w:spacing w:after="0" w:line="240" w:lineRule="auto"/>
        <w:jc w:val="both"/>
        <w:rPr>
          <w:rFonts w:ascii="Times New Roman" w:eastAsia="Times New Roman" w:hAnsi="Times New Roman" w:cs="Times New Roman"/>
          <w:sz w:val="24"/>
          <w:szCs w:val="24"/>
          <w:lang w:eastAsia="lv-LV"/>
        </w:rPr>
      </w:pPr>
    </w:p>
    <w:p w14:paraId="7462AEED" w14:textId="77777777" w:rsidR="007160CD" w:rsidRPr="00A84237" w:rsidRDefault="007160CD" w:rsidP="007160CD">
      <w:pPr>
        <w:spacing w:after="0" w:line="240" w:lineRule="auto"/>
        <w:jc w:val="both"/>
        <w:rPr>
          <w:rFonts w:ascii="Times New Roman" w:eastAsia="Times New Roman" w:hAnsi="Times New Roman" w:cs="Times New Roman"/>
          <w:sz w:val="24"/>
          <w:szCs w:val="24"/>
          <w:lang w:eastAsia="lv-LV"/>
        </w:rPr>
      </w:pPr>
      <w:r w:rsidRPr="00A84237">
        <w:rPr>
          <w:rFonts w:ascii="Times New Roman" w:eastAsia="Times New Roman" w:hAnsi="Times New Roman" w:cs="Times New Roman"/>
          <w:sz w:val="24"/>
          <w:szCs w:val="24"/>
          <w:lang w:eastAsia="lv-LV"/>
        </w:rPr>
        <w:t>Pasūtītāja atbildīgās personas pieteikums par bojājumu saņemšanu tiek piereģistrēts pretendenta informācijas sistēmā.</w:t>
      </w:r>
    </w:p>
    <w:p w14:paraId="08DDBF19" w14:textId="4575E1CD" w:rsidR="007160CD" w:rsidRPr="00A84237" w:rsidRDefault="007160CD" w:rsidP="007160CD">
      <w:pPr>
        <w:spacing w:after="0" w:line="240" w:lineRule="auto"/>
        <w:jc w:val="both"/>
        <w:rPr>
          <w:rFonts w:ascii="Times New Roman" w:eastAsia="Times New Roman" w:hAnsi="Times New Roman" w:cs="Times New Roman"/>
          <w:sz w:val="24"/>
          <w:szCs w:val="24"/>
          <w:lang w:eastAsia="lv-LV"/>
        </w:rPr>
      </w:pPr>
      <w:r w:rsidRPr="00A84237">
        <w:rPr>
          <w:rFonts w:ascii="Times New Roman" w:eastAsia="Times New Roman" w:hAnsi="Times New Roman" w:cs="Times New Roman"/>
          <w:sz w:val="24"/>
          <w:szCs w:val="24"/>
          <w:lang w:eastAsia="lv-LV"/>
        </w:rPr>
        <w:t>Pretendents, nosūtot e-pastu, informē pasūtītāja atbildīgo personu, kura pieteikusi bojājumu, par Servera darbības atjaunošanu/bojājumu novēršanu.</w:t>
      </w:r>
    </w:p>
    <w:p w14:paraId="3DF8E571" w14:textId="77777777" w:rsidR="007160CD" w:rsidRPr="00A84237" w:rsidRDefault="007160CD" w:rsidP="007160CD">
      <w:pPr>
        <w:spacing w:after="0" w:line="240" w:lineRule="auto"/>
        <w:jc w:val="both"/>
        <w:rPr>
          <w:rFonts w:ascii="Times New Roman" w:eastAsia="Times New Roman" w:hAnsi="Times New Roman" w:cs="Times New Roman"/>
          <w:sz w:val="24"/>
          <w:szCs w:val="24"/>
          <w:lang w:eastAsia="lv-LV"/>
        </w:rPr>
      </w:pPr>
    </w:p>
    <w:p w14:paraId="10870535" w14:textId="77777777" w:rsidR="007160CD" w:rsidRPr="00A84237" w:rsidRDefault="007160CD" w:rsidP="007160CD">
      <w:pPr>
        <w:spacing w:after="0" w:line="240" w:lineRule="auto"/>
        <w:jc w:val="both"/>
        <w:rPr>
          <w:rFonts w:ascii="Times New Roman" w:eastAsia="Times New Roman" w:hAnsi="Times New Roman" w:cs="Times New Roman"/>
          <w:sz w:val="24"/>
          <w:szCs w:val="24"/>
          <w:lang w:eastAsia="lv-LV"/>
        </w:rPr>
      </w:pPr>
      <w:r w:rsidRPr="00A84237">
        <w:rPr>
          <w:rFonts w:ascii="Times New Roman" w:eastAsia="Times New Roman" w:hAnsi="Times New Roman" w:cs="Times New Roman"/>
          <w:sz w:val="24"/>
          <w:szCs w:val="24"/>
          <w:lang w:eastAsia="lv-LV"/>
        </w:rPr>
        <w:t>Garantijas laikā pēc pasūtītāja pieprasījuma pretendents bez maksas nodrošina šādus pakalpojumus:</w:t>
      </w:r>
    </w:p>
    <w:p w14:paraId="26DF7DF9" w14:textId="6FB46630" w:rsidR="007160CD" w:rsidRPr="00A84237" w:rsidRDefault="007160CD" w:rsidP="007160CD">
      <w:pPr>
        <w:numPr>
          <w:ilvl w:val="2"/>
          <w:numId w:val="3"/>
        </w:numPr>
        <w:spacing w:after="0" w:line="240" w:lineRule="auto"/>
        <w:ind w:left="284" w:firstLine="709"/>
        <w:contextualSpacing/>
        <w:jc w:val="both"/>
        <w:rPr>
          <w:rFonts w:ascii="Times New Roman" w:eastAsia="Calibri" w:hAnsi="Times New Roman" w:cs="Times New Roman"/>
          <w:sz w:val="24"/>
          <w:szCs w:val="24"/>
        </w:rPr>
      </w:pPr>
      <w:r w:rsidRPr="00A84237">
        <w:rPr>
          <w:rFonts w:ascii="Times New Roman" w:eastAsia="Calibri" w:hAnsi="Times New Roman" w:cs="Times New Roman"/>
          <w:sz w:val="24"/>
          <w:szCs w:val="24"/>
        </w:rPr>
        <w:lastRenderedPageBreak/>
        <w:t>Servera diagnosticēšana – pārbaude ar mērķi identificēt iespējamās Servera komponenšu darbības problēmas;</w:t>
      </w:r>
    </w:p>
    <w:p w14:paraId="66F08A61" w14:textId="77777777" w:rsidR="007160CD" w:rsidRPr="00A84237" w:rsidRDefault="007160CD" w:rsidP="007160CD">
      <w:pPr>
        <w:numPr>
          <w:ilvl w:val="2"/>
          <w:numId w:val="3"/>
        </w:numPr>
        <w:spacing w:after="0" w:line="240" w:lineRule="auto"/>
        <w:ind w:left="284" w:firstLine="709"/>
        <w:contextualSpacing/>
        <w:jc w:val="both"/>
        <w:rPr>
          <w:rFonts w:ascii="Times New Roman" w:eastAsia="Calibri" w:hAnsi="Times New Roman" w:cs="Times New Roman"/>
          <w:sz w:val="24"/>
          <w:szCs w:val="24"/>
        </w:rPr>
      </w:pPr>
      <w:r w:rsidRPr="00A84237">
        <w:rPr>
          <w:rFonts w:ascii="Times New Roman" w:eastAsia="Calibri" w:hAnsi="Times New Roman" w:cs="Times New Roman"/>
          <w:sz w:val="24"/>
          <w:szCs w:val="24"/>
        </w:rPr>
        <w:t xml:space="preserve">bojāto komponenšu nomaiņa ekspluatācijas vietā līgumā norādītajā termiņā; </w:t>
      </w:r>
    </w:p>
    <w:p w14:paraId="34F98BAC" w14:textId="77777777" w:rsidR="007160CD" w:rsidRPr="00A84237" w:rsidRDefault="007160CD" w:rsidP="007160CD">
      <w:pPr>
        <w:numPr>
          <w:ilvl w:val="2"/>
          <w:numId w:val="3"/>
        </w:numPr>
        <w:spacing w:after="0" w:line="240" w:lineRule="auto"/>
        <w:ind w:left="284" w:firstLine="709"/>
        <w:contextualSpacing/>
        <w:jc w:val="both"/>
        <w:rPr>
          <w:rFonts w:ascii="Times New Roman" w:eastAsia="Calibri" w:hAnsi="Times New Roman" w:cs="Times New Roman"/>
          <w:sz w:val="24"/>
          <w:szCs w:val="24"/>
        </w:rPr>
      </w:pPr>
      <w:r w:rsidRPr="00A84237">
        <w:rPr>
          <w:rFonts w:ascii="Times New Roman" w:eastAsia="Calibri" w:hAnsi="Times New Roman" w:cs="Times New Roman"/>
          <w:sz w:val="24"/>
          <w:szCs w:val="24"/>
        </w:rPr>
        <w:t>nomainīto komponenšu konfigurācijas un darbības atjaunošana līgumā  norādītajā termiņā;</w:t>
      </w:r>
    </w:p>
    <w:p w14:paraId="6470168E" w14:textId="6D8575FA" w:rsidR="007160CD" w:rsidRPr="00A84237" w:rsidRDefault="007160CD" w:rsidP="007160CD">
      <w:pPr>
        <w:numPr>
          <w:ilvl w:val="2"/>
          <w:numId w:val="3"/>
        </w:numPr>
        <w:spacing w:after="0" w:line="240" w:lineRule="auto"/>
        <w:ind w:left="284" w:firstLine="709"/>
        <w:contextualSpacing/>
        <w:jc w:val="both"/>
        <w:rPr>
          <w:rFonts w:ascii="Times New Roman" w:eastAsia="Calibri" w:hAnsi="Times New Roman" w:cs="Times New Roman"/>
          <w:sz w:val="24"/>
          <w:szCs w:val="24"/>
        </w:rPr>
      </w:pPr>
      <w:r w:rsidRPr="00A84237">
        <w:rPr>
          <w:rFonts w:ascii="Times New Roman" w:eastAsia="Calibri" w:hAnsi="Times New Roman" w:cs="Times New Roman"/>
          <w:sz w:val="24"/>
          <w:szCs w:val="24"/>
        </w:rPr>
        <w:t>palīdzība Servera komponenšu testēšanā, ja ir tāda nepieciešamība;</w:t>
      </w:r>
    </w:p>
    <w:p w14:paraId="3B1E33F5" w14:textId="481A683D" w:rsidR="007160CD" w:rsidRPr="00A84237" w:rsidRDefault="007160CD" w:rsidP="007160CD">
      <w:pPr>
        <w:numPr>
          <w:ilvl w:val="2"/>
          <w:numId w:val="3"/>
        </w:numPr>
        <w:spacing w:after="0" w:line="240" w:lineRule="auto"/>
        <w:ind w:left="284" w:firstLine="709"/>
        <w:contextualSpacing/>
        <w:jc w:val="both"/>
        <w:rPr>
          <w:rFonts w:ascii="Times New Roman" w:eastAsia="Calibri" w:hAnsi="Times New Roman" w:cs="Times New Roman"/>
          <w:sz w:val="24"/>
          <w:szCs w:val="24"/>
        </w:rPr>
      </w:pPr>
      <w:r w:rsidRPr="00A84237">
        <w:rPr>
          <w:rFonts w:ascii="Times New Roman" w:eastAsia="Calibri" w:hAnsi="Times New Roman" w:cs="Times New Roman"/>
          <w:sz w:val="24"/>
          <w:szCs w:val="24"/>
        </w:rPr>
        <w:t>konsultāciju sniegšana Servera slēguma maiņā vai uzlabošanā;</w:t>
      </w:r>
    </w:p>
    <w:p w14:paraId="10BC06D6" w14:textId="4C30AF84" w:rsidR="007160CD" w:rsidRPr="00A84237" w:rsidRDefault="007160CD" w:rsidP="007160CD">
      <w:pPr>
        <w:numPr>
          <w:ilvl w:val="2"/>
          <w:numId w:val="3"/>
        </w:numPr>
        <w:spacing w:after="0" w:line="240" w:lineRule="auto"/>
        <w:ind w:left="284" w:firstLine="709"/>
        <w:contextualSpacing/>
        <w:jc w:val="both"/>
        <w:rPr>
          <w:rFonts w:ascii="Times New Roman" w:eastAsia="Calibri" w:hAnsi="Times New Roman" w:cs="Times New Roman"/>
          <w:sz w:val="24"/>
          <w:szCs w:val="24"/>
        </w:rPr>
      </w:pPr>
      <w:r w:rsidRPr="00A84237">
        <w:rPr>
          <w:rFonts w:ascii="Times New Roman" w:eastAsia="Calibri" w:hAnsi="Times New Roman" w:cs="Times New Roman"/>
          <w:sz w:val="24"/>
          <w:szCs w:val="24"/>
        </w:rPr>
        <w:t>palīdzības sniegšana Servera konfigurācijas korekciju veikšanai, Servera programmatūras (</w:t>
      </w:r>
      <w:proofErr w:type="spellStart"/>
      <w:r w:rsidRPr="00A84237">
        <w:rPr>
          <w:rFonts w:ascii="Times New Roman" w:eastAsia="Calibri" w:hAnsi="Times New Roman" w:cs="Times New Roman"/>
          <w:i/>
          <w:sz w:val="24"/>
          <w:szCs w:val="24"/>
        </w:rPr>
        <w:t>firmware</w:t>
      </w:r>
      <w:proofErr w:type="spellEnd"/>
      <w:r w:rsidRPr="00A84237">
        <w:rPr>
          <w:rFonts w:ascii="Times New Roman" w:eastAsia="Calibri" w:hAnsi="Times New Roman" w:cs="Times New Roman"/>
          <w:sz w:val="24"/>
          <w:szCs w:val="24"/>
        </w:rPr>
        <w:t>) uzstādīšanai un atjaunošanai, ja ir tāda nepieciešamība.</w:t>
      </w:r>
    </w:p>
    <w:p w14:paraId="185F0880" w14:textId="77777777" w:rsidR="007160CD" w:rsidRPr="00A84237" w:rsidRDefault="007160CD" w:rsidP="007160CD">
      <w:pPr>
        <w:spacing w:after="0" w:line="240" w:lineRule="auto"/>
        <w:contextualSpacing/>
        <w:jc w:val="both"/>
        <w:rPr>
          <w:rFonts w:ascii="Times New Roman" w:eastAsia="Calibri" w:hAnsi="Times New Roman" w:cs="Times New Roman"/>
          <w:sz w:val="24"/>
          <w:szCs w:val="24"/>
        </w:rPr>
      </w:pPr>
    </w:p>
    <w:p w14:paraId="10D5D84A" w14:textId="77777777" w:rsidR="007160CD" w:rsidRPr="00A84237" w:rsidRDefault="007160CD" w:rsidP="007160CD">
      <w:pPr>
        <w:widowControl w:val="0"/>
        <w:spacing w:after="0" w:line="240" w:lineRule="auto"/>
        <w:jc w:val="both"/>
        <w:outlineLvl w:val="1"/>
        <w:rPr>
          <w:rFonts w:ascii="Times New Roman" w:eastAsia="Times New Roman" w:hAnsi="Times New Roman" w:cs="Times New Roman"/>
          <w:sz w:val="24"/>
          <w:szCs w:val="24"/>
          <w:lang w:eastAsia="lv-LV"/>
        </w:rPr>
      </w:pPr>
      <w:r w:rsidRPr="00A84237">
        <w:rPr>
          <w:rFonts w:ascii="Times New Roman" w:eastAsia="Times New Roman" w:hAnsi="Times New Roman" w:cs="Times New Roman"/>
          <w:sz w:val="24"/>
          <w:szCs w:val="24"/>
          <w:lang w:eastAsia="lv-LV"/>
        </w:rPr>
        <w:t>Pasūtītājam garantijas ietvaros tiek nodrošināta kontaktēšanās iespēja latviešu valodā ar pretendenta tehniskā atbalsta dienestu, izmantojot elektronisko pastu un tālruni, kā arī tiek nodrošināta kontaktēšanās iespēja ar speciālistiem latviešu valodā.</w:t>
      </w:r>
    </w:p>
    <w:p w14:paraId="76D754CA" w14:textId="77777777" w:rsidR="007160CD" w:rsidRPr="00A84237" w:rsidRDefault="007160CD" w:rsidP="007160CD">
      <w:pPr>
        <w:spacing w:after="0" w:line="240" w:lineRule="auto"/>
        <w:jc w:val="both"/>
        <w:rPr>
          <w:rFonts w:ascii="Times New Roman" w:eastAsia="Times New Roman" w:hAnsi="Times New Roman" w:cs="Times New Roman"/>
          <w:sz w:val="24"/>
          <w:szCs w:val="24"/>
          <w:lang w:eastAsia="lv-LV"/>
        </w:rPr>
      </w:pPr>
      <w:r w:rsidRPr="00A84237">
        <w:rPr>
          <w:rFonts w:ascii="Times New Roman" w:eastAsia="Times New Roman" w:hAnsi="Times New Roman" w:cs="Times New Roman"/>
          <w:sz w:val="24"/>
          <w:szCs w:val="24"/>
          <w:lang w:eastAsia="lv-LV"/>
        </w:rPr>
        <w:t>Gadījumā, ja bojājumu skaits, kuri izraisījuši Servera pilnīgu nepieejamību vienam Serverim viena kalendārā gada laikā sasniedz 3 (trīs) reizes, pretendents bez maksas nomaina attiecīgo Serveri vai aizvieto ar citu modeli, kura tehniskie parametri atbilst tehniskajā specifikācijā noteiktajām minimālajām prasībām vai citu serveri ar labākiem tehniskajiem parametriem, ievērojot līgumā noteikto kārtību. Par bojājumiem, kuri izraisījuši Servera pilnīgu nepieejamību, tiek uzskatīti tādi bojājumi, kuri izsauc Servera pilnīgu darbspējas zudumu vai bojājumi, kuru novēršanai ir nepieciešams izslēgt Serveri uz laiku, kas pārsniedz līgumā noteiktos bojājumu novēršanas maksimālos termiņus.</w:t>
      </w:r>
    </w:p>
    <w:p w14:paraId="536CDF65" w14:textId="2BCE003D" w:rsidR="007160CD" w:rsidRPr="0019390F" w:rsidRDefault="007160CD" w:rsidP="0019390F">
      <w:pPr>
        <w:spacing w:after="0" w:line="254" w:lineRule="auto"/>
        <w:jc w:val="both"/>
        <w:rPr>
          <w:rFonts w:ascii="Calibri" w:eastAsia="Calibri" w:hAnsi="Calibri" w:cs="Times New Roman"/>
          <w:color w:val="FF0000"/>
        </w:rPr>
      </w:pPr>
      <w:r w:rsidRPr="00A84237">
        <w:rPr>
          <w:rFonts w:ascii="Times New Roman" w:eastAsia="Times New Roman" w:hAnsi="Times New Roman" w:cs="Times New Roman"/>
          <w:sz w:val="24"/>
          <w:szCs w:val="24"/>
          <w:lang w:eastAsia="lv-LV"/>
        </w:rPr>
        <w:t>Pretendents nodrošina bojāt</w:t>
      </w:r>
      <w:r w:rsidR="0019390F" w:rsidRPr="00A84237">
        <w:rPr>
          <w:rFonts w:ascii="Times New Roman" w:eastAsia="Times New Roman" w:hAnsi="Times New Roman" w:cs="Times New Roman"/>
          <w:sz w:val="24"/>
          <w:szCs w:val="24"/>
          <w:lang w:eastAsia="lv-LV"/>
        </w:rPr>
        <w:t>ā</w:t>
      </w:r>
      <w:r w:rsidRPr="00A84237">
        <w:rPr>
          <w:rFonts w:ascii="Times New Roman" w:eastAsia="Times New Roman" w:hAnsi="Times New Roman" w:cs="Times New Roman"/>
          <w:sz w:val="24"/>
          <w:szCs w:val="24"/>
          <w:lang w:eastAsia="lv-LV"/>
        </w:rPr>
        <w:t xml:space="preserve"> Server</w:t>
      </w:r>
      <w:r w:rsidR="0019390F" w:rsidRPr="00A84237">
        <w:rPr>
          <w:rFonts w:ascii="Times New Roman" w:eastAsia="Times New Roman" w:hAnsi="Times New Roman" w:cs="Times New Roman"/>
          <w:sz w:val="24"/>
          <w:szCs w:val="24"/>
          <w:lang w:eastAsia="lv-LV"/>
        </w:rPr>
        <w:t>a</w:t>
      </w:r>
      <w:r w:rsidRPr="00A84237">
        <w:rPr>
          <w:rFonts w:ascii="Times New Roman" w:eastAsia="Times New Roman" w:hAnsi="Times New Roman" w:cs="Times New Roman"/>
          <w:sz w:val="24"/>
          <w:szCs w:val="24"/>
          <w:lang w:eastAsia="lv-LV"/>
        </w:rPr>
        <w:t xml:space="preserve"> vai to komponenšu aizstāšanu uz remonta laiku ar līdzvērtīgiem vai augstākas veiktspējas Serveri vai t</w:t>
      </w:r>
      <w:r w:rsidR="0019390F" w:rsidRPr="00A84237">
        <w:rPr>
          <w:rFonts w:ascii="Times New Roman" w:eastAsia="Times New Roman" w:hAnsi="Times New Roman" w:cs="Times New Roman"/>
          <w:sz w:val="24"/>
          <w:szCs w:val="24"/>
          <w:lang w:eastAsia="lv-LV"/>
        </w:rPr>
        <w:t xml:space="preserve">ā </w:t>
      </w:r>
      <w:r w:rsidRPr="00A84237">
        <w:rPr>
          <w:rFonts w:ascii="Times New Roman" w:eastAsia="Times New Roman" w:hAnsi="Times New Roman" w:cs="Times New Roman"/>
          <w:sz w:val="24"/>
          <w:szCs w:val="24"/>
          <w:lang w:eastAsia="lv-LV"/>
        </w:rPr>
        <w:t>komponentēm.</w:t>
      </w:r>
    </w:p>
    <w:p w14:paraId="3BDED2DE" w14:textId="6E4C5574" w:rsidR="007160CD" w:rsidRDefault="007160CD" w:rsidP="007160CD">
      <w:pPr>
        <w:spacing w:after="0" w:line="254" w:lineRule="auto"/>
        <w:rPr>
          <w:rFonts w:ascii="Calibri" w:eastAsia="Calibri" w:hAnsi="Calibri" w:cs="Times New Roman"/>
        </w:rPr>
      </w:pPr>
    </w:p>
    <w:p w14:paraId="017735EF" w14:textId="77777777" w:rsidR="007160CD" w:rsidRDefault="007160CD" w:rsidP="007160CD">
      <w:pPr>
        <w:spacing w:after="0" w:line="254" w:lineRule="auto"/>
        <w:rPr>
          <w:rFonts w:ascii="Calibri" w:eastAsia="Calibri" w:hAnsi="Calibri" w:cs="Times New Roman"/>
        </w:rPr>
      </w:pPr>
    </w:p>
    <w:p w14:paraId="55CAFFB7" w14:textId="5D151984" w:rsidR="007160CD" w:rsidRPr="00047D9D" w:rsidRDefault="007160CD" w:rsidP="007160CD">
      <w:pPr>
        <w:spacing w:after="0" w:line="254" w:lineRule="auto"/>
        <w:rPr>
          <w:rFonts w:ascii="Calibri" w:eastAsia="Calibri" w:hAnsi="Calibri" w:cs="Times New Roman"/>
        </w:rPr>
        <w:sectPr w:rsidR="007160CD" w:rsidRPr="00047D9D" w:rsidSect="008E3872">
          <w:pgSz w:w="11906" w:h="16838"/>
          <w:pgMar w:top="1134" w:right="1134" w:bottom="1134" w:left="1418" w:header="706" w:footer="706" w:gutter="0"/>
          <w:cols w:space="720"/>
          <w:docGrid w:linePitch="299"/>
        </w:sectPr>
      </w:pPr>
    </w:p>
    <w:p w14:paraId="67C0FFB9" w14:textId="77777777" w:rsidR="00117B63" w:rsidRPr="00047D9D" w:rsidRDefault="00117B63" w:rsidP="00117B63">
      <w:pPr>
        <w:spacing w:after="0" w:line="240" w:lineRule="auto"/>
        <w:jc w:val="right"/>
        <w:rPr>
          <w:rFonts w:ascii="Times New Roman" w:eastAsia="Times New Roman" w:hAnsi="Times New Roman" w:cs="Times New Roman"/>
          <w:b/>
          <w:sz w:val="24"/>
          <w:szCs w:val="24"/>
        </w:rPr>
      </w:pPr>
      <w:r w:rsidRPr="00047D9D">
        <w:rPr>
          <w:rFonts w:ascii="Times New Roman" w:eastAsia="Times New Roman" w:hAnsi="Times New Roman" w:cs="Times New Roman"/>
          <w:b/>
          <w:sz w:val="24"/>
          <w:szCs w:val="24"/>
        </w:rPr>
        <w:lastRenderedPageBreak/>
        <w:t xml:space="preserve">                              Pielikums Nr.2</w:t>
      </w:r>
    </w:p>
    <w:p w14:paraId="35B5D66F" w14:textId="4AD031EB" w:rsidR="001A4A95" w:rsidRPr="00E03DFC" w:rsidRDefault="001A4A95" w:rsidP="001A4A95">
      <w:pPr>
        <w:widowControl w:val="0"/>
        <w:overflowPunct w:val="0"/>
        <w:autoSpaceDE w:val="0"/>
        <w:autoSpaceDN w:val="0"/>
        <w:adjustRightInd w:val="0"/>
        <w:spacing w:after="0" w:line="276" w:lineRule="auto"/>
        <w:ind w:right="-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Pie tirgus izpētes ar </w:t>
      </w:r>
      <w:r w:rsidRPr="00CC0C33">
        <w:rPr>
          <w:rFonts w:ascii="Times New Roman" w:eastAsia="Times New Roman" w:hAnsi="Times New Roman" w:cs="Times New Roman"/>
          <w:sz w:val="24"/>
          <w:szCs w:val="24"/>
        </w:rPr>
        <w:t>ID</w:t>
      </w:r>
      <w:r>
        <w:rPr>
          <w:rFonts w:ascii="Times New Roman" w:eastAsia="Times New Roman" w:hAnsi="Times New Roman" w:cs="Times New Roman"/>
          <w:sz w:val="24"/>
          <w:szCs w:val="24"/>
        </w:rPr>
        <w:t xml:space="preserve"> </w:t>
      </w:r>
      <w:r w:rsidRPr="00CC0C33">
        <w:rPr>
          <w:rFonts w:ascii="Times New Roman" w:eastAsia="Times New Roman" w:hAnsi="Times New Roman" w:cs="Times New Roman"/>
          <w:sz w:val="24"/>
          <w:szCs w:val="24"/>
        </w:rPr>
        <w:t>NR. BNP TI 2020/</w:t>
      </w:r>
      <w:r>
        <w:rPr>
          <w:rFonts w:ascii="Times New Roman" w:eastAsia="Times New Roman" w:hAnsi="Times New Roman" w:cs="Times New Roman"/>
          <w:sz w:val="24"/>
          <w:szCs w:val="24"/>
        </w:rPr>
        <w:t>11</w:t>
      </w:r>
      <w:r w:rsidR="00A84237">
        <w:rPr>
          <w:rFonts w:ascii="Times New Roman" w:eastAsia="Times New Roman" w:hAnsi="Times New Roman" w:cs="Times New Roman"/>
          <w:sz w:val="24"/>
          <w:szCs w:val="24"/>
        </w:rPr>
        <w:t>3</w:t>
      </w:r>
    </w:p>
    <w:p w14:paraId="0D7852F3" w14:textId="77777777" w:rsidR="00117B63" w:rsidRPr="00047D9D" w:rsidRDefault="00117B63" w:rsidP="00117B63">
      <w:pPr>
        <w:spacing w:after="0" w:line="240" w:lineRule="auto"/>
        <w:jc w:val="center"/>
        <w:rPr>
          <w:rFonts w:ascii="Times New Roman" w:eastAsia="Times New Roman" w:hAnsi="Times New Roman" w:cs="Times New Roman"/>
          <w:b/>
          <w:sz w:val="24"/>
          <w:szCs w:val="24"/>
        </w:rPr>
      </w:pPr>
    </w:p>
    <w:p w14:paraId="5C12DF6F" w14:textId="77777777" w:rsidR="00117B63" w:rsidRPr="008E3872" w:rsidRDefault="00117B63" w:rsidP="00117B63">
      <w:pPr>
        <w:spacing w:after="0" w:line="240" w:lineRule="auto"/>
        <w:jc w:val="center"/>
        <w:rPr>
          <w:rFonts w:ascii="Times New Roman" w:eastAsia="Times New Roman" w:hAnsi="Times New Roman" w:cs="Times New Roman"/>
          <w:b/>
          <w:sz w:val="24"/>
          <w:szCs w:val="24"/>
        </w:rPr>
      </w:pPr>
      <w:r w:rsidRPr="008E3872">
        <w:rPr>
          <w:rFonts w:ascii="Times New Roman" w:eastAsia="Times New Roman" w:hAnsi="Times New Roman" w:cs="Times New Roman"/>
          <w:b/>
          <w:sz w:val="24"/>
          <w:szCs w:val="24"/>
        </w:rPr>
        <w:t>PIETEIKUMS UN FINANŠU PIEDĀVĀJUMS</w:t>
      </w:r>
    </w:p>
    <w:p w14:paraId="5B129724" w14:textId="77777777" w:rsidR="00117B63" w:rsidRDefault="00117B63" w:rsidP="00117B63">
      <w:pPr>
        <w:spacing w:after="0" w:line="240" w:lineRule="auto"/>
        <w:jc w:val="center"/>
        <w:rPr>
          <w:rFonts w:ascii="Times New Roman" w:eastAsia="Times New Roman" w:hAnsi="Times New Roman" w:cs="Times New Roman"/>
          <w:b/>
          <w:bCs/>
          <w:caps/>
          <w:sz w:val="24"/>
          <w:szCs w:val="24"/>
        </w:rPr>
      </w:pPr>
      <w:r w:rsidRPr="008E3872">
        <w:rPr>
          <w:rFonts w:ascii="Times New Roman" w:eastAsia="Times New Roman" w:hAnsi="Times New Roman" w:cs="Times New Roman"/>
          <w:b/>
          <w:sz w:val="24"/>
          <w:szCs w:val="24"/>
        </w:rPr>
        <w:t>DALĪBAI BALVU NOVADA PAŠVALDĪBAS TIRGUS IZPĒTĒ</w:t>
      </w:r>
      <w:r w:rsidRPr="008E3872">
        <w:rPr>
          <w:rFonts w:ascii="Times New Roman" w:eastAsia="Times New Roman" w:hAnsi="Times New Roman" w:cs="Times New Roman"/>
          <w:b/>
          <w:bCs/>
          <w:caps/>
          <w:sz w:val="24"/>
          <w:szCs w:val="24"/>
        </w:rPr>
        <w:t xml:space="preserve"> </w:t>
      </w:r>
    </w:p>
    <w:p w14:paraId="0996C3DE" w14:textId="47A3F039" w:rsidR="00117B63" w:rsidRPr="00047D9D" w:rsidRDefault="00117B63" w:rsidP="00117B63">
      <w:pPr>
        <w:spacing w:after="0" w:line="240" w:lineRule="auto"/>
        <w:jc w:val="center"/>
        <w:rPr>
          <w:rFonts w:ascii="Times New Roman Bold" w:eastAsia="Times New Roman" w:hAnsi="Times New Roman Bold" w:cs="Times New Roman"/>
          <w:b/>
          <w:bCs/>
          <w:caps/>
          <w:sz w:val="24"/>
          <w:szCs w:val="24"/>
        </w:rPr>
      </w:pPr>
      <w:r w:rsidRPr="00047D9D">
        <w:rPr>
          <w:rFonts w:ascii="Calibri" w:eastAsia="Calibri" w:hAnsi="Calibri" w:cs="Times New Roman"/>
        </w:rPr>
        <w:t xml:space="preserve"> </w:t>
      </w:r>
      <w:r w:rsidRPr="008E3872">
        <w:rPr>
          <w:rFonts w:ascii="Times New Roman" w:eastAsia="Calibri" w:hAnsi="Times New Roman" w:cs="Times New Roman"/>
          <w:b/>
          <w:bCs/>
        </w:rPr>
        <w:t>“</w:t>
      </w:r>
      <w:r w:rsidRPr="00117B63">
        <w:rPr>
          <w:rFonts w:ascii="Times New Roman" w:eastAsia="Times New Roman" w:hAnsi="Times New Roman" w:cs="Times New Roman"/>
          <w:b/>
          <w:bCs/>
          <w:caps/>
          <w:sz w:val="24"/>
          <w:szCs w:val="24"/>
        </w:rPr>
        <w:t xml:space="preserve">Servera </w:t>
      </w:r>
      <w:r w:rsidR="0019390F">
        <w:rPr>
          <w:rFonts w:ascii="Times New Roman" w:eastAsia="Times New Roman" w:hAnsi="Times New Roman" w:cs="Times New Roman"/>
          <w:b/>
          <w:bCs/>
          <w:caps/>
          <w:sz w:val="24"/>
          <w:szCs w:val="24"/>
        </w:rPr>
        <w:t>p</w:t>
      </w:r>
      <w:r w:rsidRPr="00117B63">
        <w:rPr>
          <w:rFonts w:ascii="Times New Roman" w:eastAsia="Times New Roman" w:hAnsi="Times New Roman" w:cs="Times New Roman"/>
          <w:b/>
          <w:bCs/>
          <w:caps/>
          <w:sz w:val="24"/>
          <w:szCs w:val="24"/>
        </w:rPr>
        <w:t>iegāde Balvu novada p</w:t>
      </w:r>
      <w:r>
        <w:rPr>
          <w:rFonts w:ascii="Times New Roman" w:eastAsia="Times New Roman" w:hAnsi="Times New Roman" w:cs="Times New Roman"/>
          <w:b/>
          <w:bCs/>
          <w:caps/>
          <w:sz w:val="24"/>
          <w:szCs w:val="24"/>
        </w:rPr>
        <w:t>aš</w:t>
      </w:r>
      <w:r w:rsidRPr="00117B63">
        <w:rPr>
          <w:rFonts w:ascii="Times New Roman" w:eastAsia="Times New Roman" w:hAnsi="Times New Roman" w:cs="Times New Roman"/>
          <w:b/>
          <w:bCs/>
          <w:caps/>
          <w:sz w:val="24"/>
          <w:szCs w:val="24"/>
        </w:rPr>
        <w:t>valdības vajadzībām</w:t>
      </w:r>
      <w:r>
        <w:rPr>
          <w:rFonts w:ascii="Times New Roman" w:eastAsia="Times New Roman" w:hAnsi="Times New Roman" w:cs="Times New Roman"/>
          <w:b/>
          <w:bCs/>
          <w:caps/>
          <w:sz w:val="24"/>
          <w:szCs w:val="24"/>
        </w:rPr>
        <w:t>”</w:t>
      </w:r>
      <w:r>
        <w:rPr>
          <w:rFonts w:ascii="Times New Roman Bold" w:eastAsia="Times New Roman" w:hAnsi="Times New Roman Bold" w:cs="Times New Roman"/>
          <w:b/>
          <w:caps/>
          <w:sz w:val="24"/>
          <w:szCs w:val="24"/>
        </w:rPr>
        <w:t>.</w:t>
      </w:r>
    </w:p>
    <w:p w14:paraId="77E4C861" w14:textId="05CED545" w:rsidR="00117B63" w:rsidRPr="00047D9D" w:rsidRDefault="00117B63" w:rsidP="00117B63">
      <w:pPr>
        <w:spacing w:after="0" w:line="240" w:lineRule="auto"/>
        <w:jc w:val="center"/>
        <w:rPr>
          <w:rFonts w:ascii="Times New Roman Bold" w:eastAsia="Times New Roman" w:hAnsi="Times New Roman Bold" w:cs="Times New Roman"/>
          <w:b/>
          <w:caps/>
          <w:sz w:val="24"/>
          <w:szCs w:val="24"/>
        </w:rPr>
      </w:pPr>
      <w:r w:rsidRPr="00047D9D">
        <w:rPr>
          <w:rFonts w:ascii="Times New Roman Bold" w:eastAsia="Times New Roman" w:hAnsi="Times New Roman Bold" w:cs="Times New Roman"/>
          <w:b/>
          <w:caps/>
          <w:sz w:val="24"/>
          <w:szCs w:val="24"/>
        </w:rPr>
        <w:t xml:space="preserve"> ID Nr. BNP TI 2020/</w:t>
      </w:r>
      <w:r>
        <w:rPr>
          <w:rFonts w:ascii="Times New Roman Bold" w:eastAsia="Times New Roman" w:hAnsi="Times New Roman Bold" w:cs="Times New Roman"/>
          <w:b/>
          <w:caps/>
          <w:sz w:val="24"/>
          <w:szCs w:val="24"/>
        </w:rPr>
        <w:t>113</w:t>
      </w:r>
    </w:p>
    <w:p w14:paraId="1EE81BF0" w14:textId="77777777" w:rsidR="00117B63" w:rsidRDefault="00117B63" w:rsidP="00117B63">
      <w:pPr>
        <w:spacing w:after="0" w:line="240" w:lineRule="auto"/>
        <w:rPr>
          <w:rFonts w:ascii="Times New Roman" w:eastAsia="Calibri" w:hAnsi="Times New Roman" w:cs="Times New Roman"/>
          <w:sz w:val="24"/>
          <w:szCs w:val="24"/>
        </w:rPr>
      </w:pPr>
    </w:p>
    <w:p w14:paraId="498492D7" w14:textId="77777777" w:rsidR="00117B63" w:rsidRPr="00856BA7" w:rsidRDefault="00117B63" w:rsidP="00117B63">
      <w:pPr>
        <w:spacing w:after="0" w:line="240" w:lineRule="auto"/>
        <w:rPr>
          <w:rFonts w:ascii="Times New Roman" w:eastAsia="Times New Roman" w:hAnsi="Times New Roman" w:cs="Times New Roman"/>
          <w:b/>
          <w:bCs/>
          <w:sz w:val="24"/>
          <w:szCs w:val="24"/>
          <w:lang w:eastAsia="lv-LV"/>
        </w:rPr>
      </w:pPr>
      <w:r w:rsidRPr="00856BA7">
        <w:rPr>
          <w:rFonts w:ascii="Times New Roman" w:eastAsia="Times New Roman" w:hAnsi="Times New Roman" w:cs="Times New Roman"/>
          <w:b/>
          <w:bCs/>
          <w:sz w:val="24"/>
          <w:szCs w:val="24"/>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6"/>
        <w:gridCol w:w="4851"/>
      </w:tblGrid>
      <w:tr w:rsidR="00117B63" w:rsidRPr="00856BA7" w14:paraId="5817B020" w14:textId="77777777" w:rsidTr="00C77C5B">
        <w:trPr>
          <w:jc w:val="center"/>
        </w:trPr>
        <w:tc>
          <w:tcPr>
            <w:tcW w:w="4216" w:type="dxa"/>
            <w:tcBorders>
              <w:top w:val="single" w:sz="4" w:space="0" w:color="auto"/>
              <w:left w:val="single" w:sz="4" w:space="0" w:color="auto"/>
              <w:bottom w:val="single" w:sz="4" w:space="0" w:color="auto"/>
              <w:right w:val="single" w:sz="4" w:space="0" w:color="auto"/>
            </w:tcBorders>
            <w:hideMark/>
          </w:tcPr>
          <w:p w14:paraId="7E0214F9" w14:textId="77777777" w:rsidR="00117B63" w:rsidRPr="00856BA7" w:rsidRDefault="00117B63" w:rsidP="00C77C5B">
            <w:pPr>
              <w:keepNext/>
              <w:spacing w:after="0" w:line="240" w:lineRule="auto"/>
              <w:outlineLvl w:val="0"/>
              <w:rPr>
                <w:rFonts w:ascii="Times New Roman" w:eastAsia="Times New Roman" w:hAnsi="Times New Roman" w:cs="Times New Roman"/>
                <w:sz w:val="24"/>
                <w:szCs w:val="24"/>
              </w:rPr>
            </w:pPr>
            <w:r w:rsidRPr="00856BA7">
              <w:rPr>
                <w:rFonts w:ascii="Times New Roman" w:eastAsia="Times New Roman" w:hAnsi="Times New Roman" w:cs="Times New Roman"/>
                <w:sz w:val="24"/>
                <w:szCs w:val="24"/>
              </w:rPr>
              <w:t xml:space="preserve">Nosaukums </w:t>
            </w:r>
          </w:p>
        </w:tc>
        <w:tc>
          <w:tcPr>
            <w:tcW w:w="4851" w:type="dxa"/>
            <w:tcBorders>
              <w:top w:val="single" w:sz="4" w:space="0" w:color="auto"/>
              <w:left w:val="single" w:sz="4" w:space="0" w:color="auto"/>
              <w:bottom w:val="single" w:sz="4" w:space="0" w:color="auto"/>
              <w:right w:val="single" w:sz="4" w:space="0" w:color="auto"/>
            </w:tcBorders>
          </w:tcPr>
          <w:p w14:paraId="30EB909D" w14:textId="77777777" w:rsidR="00117B63" w:rsidRPr="00856BA7" w:rsidRDefault="00117B63" w:rsidP="00C77C5B">
            <w:pPr>
              <w:spacing w:after="0" w:line="240" w:lineRule="auto"/>
              <w:rPr>
                <w:rFonts w:ascii="Times New Roman" w:eastAsia="Times New Roman" w:hAnsi="Times New Roman" w:cs="Times New Roman"/>
                <w:sz w:val="24"/>
                <w:szCs w:val="24"/>
                <w:lang w:eastAsia="lv-LV"/>
              </w:rPr>
            </w:pPr>
          </w:p>
        </w:tc>
      </w:tr>
      <w:tr w:rsidR="00117B63" w:rsidRPr="00856BA7" w14:paraId="38778DF3" w14:textId="77777777" w:rsidTr="00C77C5B">
        <w:trPr>
          <w:jc w:val="center"/>
        </w:trPr>
        <w:tc>
          <w:tcPr>
            <w:tcW w:w="4216" w:type="dxa"/>
            <w:tcBorders>
              <w:top w:val="single" w:sz="4" w:space="0" w:color="auto"/>
              <w:left w:val="single" w:sz="4" w:space="0" w:color="auto"/>
              <w:bottom w:val="single" w:sz="4" w:space="0" w:color="auto"/>
              <w:right w:val="single" w:sz="4" w:space="0" w:color="auto"/>
            </w:tcBorders>
            <w:hideMark/>
          </w:tcPr>
          <w:p w14:paraId="1FCC9458" w14:textId="77777777" w:rsidR="00117B63" w:rsidRPr="00856BA7" w:rsidRDefault="00117B63" w:rsidP="00C77C5B">
            <w:pPr>
              <w:spacing w:after="0" w:line="240" w:lineRule="auto"/>
              <w:rPr>
                <w:rFonts w:ascii="Times New Roman" w:eastAsia="Times New Roman" w:hAnsi="Times New Roman" w:cs="Times New Roman"/>
                <w:sz w:val="24"/>
                <w:szCs w:val="24"/>
              </w:rPr>
            </w:pPr>
            <w:r w:rsidRPr="00856BA7">
              <w:rPr>
                <w:rFonts w:ascii="Times New Roman" w:eastAsia="Times New Roman" w:hAnsi="Times New Roman" w:cs="Times New Roman"/>
                <w:sz w:val="24"/>
                <w:szCs w:val="24"/>
              </w:rPr>
              <w:t xml:space="preserve">Reģistrācijas numurs </w:t>
            </w:r>
          </w:p>
        </w:tc>
        <w:tc>
          <w:tcPr>
            <w:tcW w:w="4851" w:type="dxa"/>
            <w:tcBorders>
              <w:top w:val="single" w:sz="4" w:space="0" w:color="auto"/>
              <w:left w:val="single" w:sz="4" w:space="0" w:color="auto"/>
              <w:bottom w:val="single" w:sz="4" w:space="0" w:color="auto"/>
              <w:right w:val="single" w:sz="4" w:space="0" w:color="auto"/>
            </w:tcBorders>
          </w:tcPr>
          <w:p w14:paraId="0663A9D9" w14:textId="77777777" w:rsidR="00117B63" w:rsidRPr="00856BA7" w:rsidRDefault="00117B63" w:rsidP="00C77C5B">
            <w:pPr>
              <w:spacing w:after="0" w:line="240" w:lineRule="auto"/>
              <w:rPr>
                <w:rFonts w:ascii="Times New Roman" w:eastAsia="Times New Roman" w:hAnsi="Times New Roman" w:cs="Times New Roman"/>
                <w:sz w:val="24"/>
                <w:szCs w:val="24"/>
                <w:lang w:eastAsia="lv-LV"/>
              </w:rPr>
            </w:pPr>
          </w:p>
        </w:tc>
      </w:tr>
      <w:tr w:rsidR="00117B63" w:rsidRPr="00856BA7" w14:paraId="1B69CC94" w14:textId="77777777" w:rsidTr="00C77C5B">
        <w:trPr>
          <w:jc w:val="center"/>
        </w:trPr>
        <w:tc>
          <w:tcPr>
            <w:tcW w:w="4216" w:type="dxa"/>
            <w:tcBorders>
              <w:top w:val="single" w:sz="4" w:space="0" w:color="auto"/>
              <w:left w:val="single" w:sz="4" w:space="0" w:color="auto"/>
              <w:bottom w:val="single" w:sz="4" w:space="0" w:color="auto"/>
              <w:right w:val="single" w:sz="4" w:space="0" w:color="auto"/>
            </w:tcBorders>
            <w:hideMark/>
          </w:tcPr>
          <w:p w14:paraId="5D8D6BE2" w14:textId="77777777" w:rsidR="00117B63" w:rsidRPr="00856BA7" w:rsidRDefault="00117B63" w:rsidP="00C77C5B">
            <w:pPr>
              <w:spacing w:after="0" w:line="240" w:lineRule="auto"/>
              <w:rPr>
                <w:rFonts w:ascii="Times New Roman" w:eastAsia="Times New Roman" w:hAnsi="Times New Roman" w:cs="Times New Roman"/>
                <w:sz w:val="24"/>
                <w:szCs w:val="24"/>
              </w:rPr>
            </w:pPr>
            <w:r w:rsidRPr="00856BA7">
              <w:rPr>
                <w:rFonts w:ascii="Times New Roman" w:eastAsia="Times New Roman" w:hAnsi="Times New Roman" w:cs="Times New Roman"/>
                <w:sz w:val="24"/>
                <w:szCs w:val="24"/>
              </w:rPr>
              <w:t>Juridiskā adrese/ adrese</w:t>
            </w:r>
          </w:p>
        </w:tc>
        <w:tc>
          <w:tcPr>
            <w:tcW w:w="4851" w:type="dxa"/>
            <w:tcBorders>
              <w:top w:val="single" w:sz="4" w:space="0" w:color="auto"/>
              <w:left w:val="single" w:sz="4" w:space="0" w:color="auto"/>
              <w:bottom w:val="single" w:sz="4" w:space="0" w:color="auto"/>
              <w:right w:val="single" w:sz="4" w:space="0" w:color="auto"/>
            </w:tcBorders>
          </w:tcPr>
          <w:p w14:paraId="15709751" w14:textId="77777777" w:rsidR="00117B63" w:rsidRPr="00856BA7" w:rsidRDefault="00117B63" w:rsidP="00C77C5B">
            <w:pPr>
              <w:spacing w:after="0" w:line="240" w:lineRule="auto"/>
              <w:rPr>
                <w:rFonts w:ascii="Times New Roman" w:eastAsia="Times New Roman" w:hAnsi="Times New Roman" w:cs="Times New Roman"/>
                <w:sz w:val="24"/>
                <w:szCs w:val="24"/>
                <w:lang w:eastAsia="lv-LV"/>
              </w:rPr>
            </w:pPr>
          </w:p>
        </w:tc>
      </w:tr>
      <w:tr w:rsidR="00117B63" w:rsidRPr="00856BA7" w14:paraId="7DBEB54B" w14:textId="77777777" w:rsidTr="00C77C5B">
        <w:trPr>
          <w:jc w:val="center"/>
        </w:trPr>
        <w:tc>
          <w:tcPr>
            <w:tcW w:w="4216" w:type="dxa"/>
            <w:tcBorders>
              <w:top w:val="single" w:sz="4" w:space="0" w:color="auto"/>
              <w:left w:val="single" w:sz="4" w:space="0" w:color="auto"/>
              <w:bottom w:val="single" w:sz="4" w:space="0" w:color="auto"/>
              <w:right w:val="single" w:sz="4" w:space="0" w:color="auto"/>
            </w:tcBorders>
            <w:hideMark/>
          </w:tcPr>
          <w:p w14:paraId="44DA0E8D" w14:textId="77777777" w:rsidR="00117B63" w:rsidRPr="00856BA7" w:rsidRDefault="00117B63" w:rsidP="00C77C5B">
            <w:pPr>
              <w:spacing w:after="0" w:line="240" w:lineRule="auto"/>
              <w:rPr>
                <w:rFonts w:ascii="Times New Roman" w:eastAsia="Times New Roman" w:hAnsi="Times New Roman" w:cs="Times New Roman"/>
                <w:sz w:val="24"/>
                <w:szCs w:val="24"/>
              </w:rPr>
            </w:pPr>
            <w:r w:rsidRPr="00856BA7">
              <w:rPr>
                <w:rFonts w:ascii="Times New Roman" w:eastAsia="Times New Roman" w:hAnsi="Times New Roman" w:cs="Times New Roman"/>
                <w:sz w:val="24"/>
                <w:szCs w:val="24"/>
              </w:rPr>
              <w:t>Kontakttālrunis</w:t>
            </w:r>
          </w:p>
        </w:tc>
        <w:tc>
          <w:tcPr>
            <w:tcW w:w="4851" w:type="dxa"/>
            <w:tcBorders>
              <w:top w:val="single" w:sz="4" w:space="0" w:color="auto"/>
              <w:left w:val="single" w:sz="4" w:space="0" w:color="auto"/>
              <w:bottom w:val="single" w:sz="4" w:space="0" w:color="auto"/>
              <w:right w:val="single" w:sz="4" w:space="0" w:color="auto"/>
            </w:tcBorders>
          </w:tcPr>
          <w:p w14:paraId="7C6D0751" w14:textId="77777777" w:rsidR="00117B63" w:rsidRPr="00856BA7" w:rsidRDefault="00117B63" w:rsidP="00C77C5B">
            <w:pPr>
              <w:spacing w:after="0" w:line="240" w:lineRule="auto"/>
              <w:jc w:val="center"/>
              <w:rPr>
                <w:rFonts w:ascii="Times New Roman" w:eastAsia="Times New Roman" w:hAnsi="Times New Roman" w:cs="Times New Roman"/>
                <w:sz w:val="24"/>
                <w:szCs w:val="24"/>
                <w:lang w:eastAsia="lv-LV"/>
              </w:rPr>
            </w:pPr>
          </w:p>
        </w:tc>
      </w:tr>
      <w:tr w:rsidR="00117B63" w:rsidRPr="00856BA7" w14:paraId="63922EA9" w14:textId="77777777" w:rsidTr="00C77C5B">
        <w:trPr>
          <w:jc w:val="center"/>
        </w:trPr>
        <w:tc>
          <w:tcPr>
            <w:tcW w:w="4216" w:type="dxa"/>
            <w:tcBorders>
              <w:top w:val="single" w:sz="4" w:space="0" w:color="auto"/>
              <w:left w:val="single" w:sz="4" w:space="0" w:color="auto"/>
              <w:bottom w:val="single" w:sz="4" w:space="0" w:color="auto"/>
              <w:right w:val="single" w:sz="4" w:space="0" w:color="auto"/>
            </w:tcBorders>
            <w:hideMark/>
          </w:tcPr>
          <w:p w14:paraId="183DFCA7" w14:textId="77777777" w:rsidR="00117B63" w:rsidRPr="00856BA7" w:rsidRDefault="00117B63" w:rsidP="00C77C5B">
            <w:pPr>
              <w:spacing w:after="0" w:line="240" w:lineRule="auto"/>
              <w:rPr>
                <w:rFonts w:ascii="Times New Roman" w:eastAsia="Times New Roman" w:hAnsi="Times New Roman" w:cs="Times New Roman"/>
                <w:sz w:val="24"/>
                <w:szCs w:val="24"/>
              </w:rPr>
            </w:pPr>
            <w:r w:rsidRPr="00856BA7">
              <w:rPr>
                <w:rFonts w:ascii="Times New Roman" w:eastAsia="Times New Roman" w:hAnsi="Times New Roman" w:cs="Times New Roman"/>
                <w:sz w:val="24"/>
                <w:szCs w:val="24"/>
              </w:rPr>
              <w:t>e-pasts</w:t>
            </w:r>
          </w:p>
        </w:tc>
        <w:tc>
          <w:tcPr>
            <w:tcW w:w="4851" w:type="dxa"/>
            <w:tcBorders>
              <w:top w:val="single" w:sz="4" w:space="0" w:color="auto"/>
              <w:left w:val="single" w:sz="4" w:space="0" w:color="auto"/>
              <w:bottom w:val="single" w:sz="4" w:space="0" w:color="auto"/>
              <w:right w:val="single" w:sz="4" w:space="0" w:color="auto"/>
            </w:tcBorders>
          </w:tcPr>
          <w:p w14:paraId="1D1256A1" w14:textId="77777777" w:rsidR="00117B63" w:rsidRPr="00856BA7" w:rsidRDefault="00117B63" w:rsidP="00C77C5B">
            <w:pPr>
              <w:spacing w:after="0" w:line="240" w:lineRule="auto"/>
              <w:jc w:val="center"/>
              <w:rPr>
                <w:rFonts w:ascii="Times New Roman" w:eastAsia="Times New Roman" w:hAnsi="Times New Roman" w:cs="Times New Roman"/>
                <w:sz w:val="24"/>
                <w:szCs w:val="24"/>
                <w:lang w:eastAsia="lv-LV"/>
              </w:rPr>
            </w:pPr>
          </w:p>
        </w:tc>
      </w:tr>
      <w:tr w:rsidR="00117B63" w:rsidRPr="00856BA7" w14:paraId="7CD190AC" w14:textId="77777777" w:rsidTr="00C77C5B">
        <w:trPr>
          <w:jc w:val="center"/>
        </w:trPr>
        <w:tc>
          <w:tcPr>
            <w:tcW w:w="4216" w:type="dxa"/>
            <w:tcBorders>
              <w:top w:val="single" w:sz="4" w:space="0" w:color="auto"/>
              <w:left w:val="single" w:sz="4" w:space="0" w:color="auto"/>
              <w:bottom w:val="single" w:sz="4" w:space="0" w:color="auto"/>
              <w:right w:val="single" w:sz="4" w:space="0" w:color="auto"/>
            </w:tcBorders>
            <w:hideMark/>
          </w:tcPr>
          <w:p w14:paraId="7A14F0DE" w14:textId="77777777" w:rsidR="00117B63" w:rsidRPr="00856BA7" w:rsidRDefault="00117B63" w:rsidP="00C77C5B">
            <w:pPr>
              <w:widowControl w:val="0"/>
              <w:suppressAutoHyphens/>
              <w:spacing w:after="0" w:line="240" w:lineRule="auto"/>
              <w:rPr>
                <w:rFonts w:ascii="Times New Roman" w:eastAsia="Times New Roman" w:hAnsi="Times New Roman" w:cs="Times New Roman"/>
                <w:sz w:val="24"/>
                <w:szCs w:val="24"/>
              </w:rPr>
            </w:pPr>
            <w:r w:rsidRPr="00856BA7">
              <w:rPr>
                <w:rFonts w:ascii="Times New Roman" w:eastAsia="Times New Roman" w:hAnsi="Times New Roman" w:cs="Times New Roman"/>
                <w:sz w:val="24"/>
                <w:szCs w:val="24"/>
              </w:rPr>
              <w:t>Pretendenta kontaktpersona</w:t>
            </w:r>
          </w:p>
          <w:p w14:paraId="10696EEF" w14:textId="77777777" w:rsidR="00117B63" w:rsidRPr="00856BA7" w:rsidRDefault="00117B63" w:rsidP="00C77C5B">
            <w:pPr>
              <w:widowControl w:val="0"/>
              <w:suppressAutoHyphens/>
              <w:spacing w:after="0" w:line="240" w:lineRule="auto"/>
              <w:rPr>
                <w:rFonts w:ascii="Times New Roman" w:eastAsia="Times New Roman" w:hAnsi="Times New Roman" w:cs="Times New Roman"/>
                <w:sz w:val="24"/>
                <w:szCs w:val="24"/>
              </w:rPr>
            </w:pPr>
            <w:r w:rsidRPr="00856BA7">
              <w:rPr>
                <w:rFonts w:ascii="Times New Roman" w:eastAsia="Times New Roman" w:hAnsi="Times New Roman" w:cs="Times New Roman"/>
                <w:sz w:val="24"/>
                <w:szCs w:val="24"/>
              </w:rPr>
              <w:t>(vārds, uzvārds, amats, telefons, e-pasts)</w:t>
            </w:r>
          </w:p>
        </w:tc>
        <w:tc>
          <w:tcPr>
            <w:tcW w:w="4851" w:type="dxa"/>
            <w:tcBorders>
              <w:top w:val="single" w:sz="4" w:space="0" w:color="auto"/>
              <w:left w:val="single" w:sz="4" w:space="0" w:color="auto"/>
              <w:bottom w:val="single" w:sz="4" w:space="0" w:color="auto"/>
              <w:right w:val="single" w:sz="4" w:space="0" w:color="auto"/>
            </w:tcBorders>
          </w:tcPr>
          <w:p w14:paraId="37D18B16" w14:textId="77777777" w:rsidR="00117B63" w:rsidRPr="00856BA7" w:rsidRDefault="00117B63" w:rsidP="00C77C5B">
            <w:pPr>
              <w:spacing w:after="0" w:line="240" w:lineRule="auto"/>
              <w:jc w:val="center"/>
              <w:rPr>
                <w:rFonts w:ascii="Times New Roman" w:eastAsia="Times New Roman" w:hAnsi="Times New Roman" w:cs="Times New Roman"/>
                <w:sz w:val="24"/>
                <w:szCs w:val="24"/>
                <w:lang w:eastAsia="lv-LV"/>
              </w:rPr>
            </w:pPr>
          </w:p>
        </w:tc>
      </w:tr>
      <w:tr w:rsidR="00117B63" w:rsidRPr="00856BA7" w14:paraId="6F6D7516" w14:textId="77777777" w:rsidTr="00C77C5B">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0EA813D8" w14:textId="77777777" w:rsidR="00117B63" w:rsidRPr="00856BA7" w:rsidRDefault="00117B63" w:rsidP="00C77C5B">
            <w:pPr>
              <w:widowControl w:val="0"/>
              <w:suppressAutoHyphens/>
              <w:snapToGrid w:val="0"/>
              <w:spacing w:after="0" w:line="240" w:lineRule="auto"/>
              <w:jc w:val="both"/>
              <w:rPr>
                <w:rFonts w:ascii="Times New Roman" w:eastAsia="Calibri" w:hAnsi="Times New Roman" w:cs="Times New Roman"/>
                <w:sz w:val="24"/>
                <w:szCs w:val="24"/>
                <w:lang w:eastAsia="ar-SA"/>
              </w:rPr>
            </w:pPr>
            <w:r w:rsidRPr="00856BA7">
              <w:rPr>
                <w:rFonts w:ascii="Times New Roman" w:eastAsia="Calibri" w:hAnsi="Times New Roman" w:cs="Times New Roman"/>
                <w:sz w:val="24"/>
                <w:szCs w:val="24"/>
                <w:lang w:eastAsia="ar-SA"/>
              </w:rPr>
              <w:t>Finanšu rekvizīti:</w:t>
            </w:r>
          </w:p>
        </w:tc>
        <w:tc>
          <w:tcPr>
            <w:tcW w:w="4851" w:type="dxa"/>
            <w:tcBorders>
              <w:top w:val="single" w:sz="4" w:space="0" w:color="auto"/>
              <w:left w:val="single" w:sz="4" w:space="0" w:color="auto"/>
              <w:bottom w:val="single" w:sz="4" w:space="0" w:color="auto"/>
              <w:right w:val="single" w:sz="4" w:space="0" w:color="auto"/>
            </w:tcBorders>
          </w:tcPr>
          <w:p w14:paraId="610DF499" w14:textId="77777777" w:rsidR="00117B63" w:rsidRPr="00856BA7" w:rsidRDefault="00117B63" w:rsidP="00C77C5B">
            <w:pPr>
              <w:spacing w:after="0" w:line="240" w:lineRule="auto"/>
              <w:jc w:val="center"/>
              <w:rPr>
                <w:rFonts w:ascii="Times New Roman" w:eastAsia="Times New Roman" w:hAnsi="Times New Roman" w:cs="Times New Roman"/>
                <w:sz w:val="24"/>
                <w:szCs w:val="24"/>
                <w:lang w:eastAsia="lv-LV"/>
              </w:rPr>
            </w:pPr>
          </w:p>
        </w:tc>
      </w:tr>
      <w:tr w:rsidR="00117B63" w:rsidRPr="00856BA7" w14:paraId="42B7FEBD" w14:textId="77777777" w:rsidTr="00C77C5B">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5531AF39" w14:textId="77777777" w:rsidR="00117B63" w:rsidRPr="00856BA7" w:rsidRDefault="00117B63" w:rsidP="00C77C5B">
            <w:pPr>
              <w:widowControl w:val="0"/>
              <w:suppressAutoHyphens/>
              <w:snapToGrid w:val="0"/>
              <w:spacing w:after="0" w:line="240" w:lineRule="auto"/>
              <w:jc w:val="both"/>
              <w:rPr>
                <w:rFonts w:ascii="Times New Roman" w:eastAsia="Calibri" w:hAnsi="Times New Roman" w:cs="Times New Roman"/>
                <w:sz w:val="24"/>
                <w:szCs w:val="24"/>
                <w:lang w:eastAsia="ar-SA"/>
              </w:rPr>
            </w:pPr>
            <w:r w:rsidRPr="00856BA7">
              <w:rPr>
                <w:rFonts w:ascii="Times New Roman" w:eastAsia="Calibri" w:hAnsi="Times New Roman" w:cs="Times New Roman"/>
                <w:sz w:val="24"/>
                <w:szCs w:val="24"/>
                <w:lang w:eastAsia="ar-SA"/>
              </w:rPr>
              <w:t>Bankas nosaukums:</w:t>
            </w:r>
          </w:p>
        </w:tc>
        <w:tc>
          <w:tcPr>
            <w:tcW w:w="4851" w:type="dxa"/>
            <w:tcBorders>
              <w:top w:val="single" w:sz="4" w:space="0" w:color="auto"/>
              <w:left w:val="single" w:sz="4" w:space="0" w:color="auto"/>
              <w:bottom w:val="single" w:sz="4" w:space="0" w:color="auto"/>
              <w:right w:val="single" w:sz="4" w:space="0" w:color="auto"/>
            </w:tcBorders>
          </w:tcPr>
          <w:p w14:paraId="6E1BFCA4" w14:textId="77777777" w:rsidR="00117B63" w:rsidRPr="00856BA7" w:rsidRDefault="00117B63" w:rsidP="00C77C5B">
            <w:pPr>
              <w:spacing w:after="0" w:line="240" w:lineRule="auto"/>
              <w:jc w:val="center"/>
              <w:rPr>
                <w:rFonts w:ascii="Times New Roman" w:eastAsia="Times New Roman" w:hAnsi="Times New Roman" w:cs="Times New Roman"/>
                <w:sz w:val="24"/>
                <w:szCs w:val="24"/>
                <w:lang w:eastAsia="lv-LV"/>
              </w:rPr>
            </w:pPr>
          </w:p>
        </w:tc>
      </w:tr>
      <w:tr w:rsidR="00117B63" w:rsidRPr="00856BA7" w14:paraId="3C88C4DE" w14:textId="77777777" w:rsidTr="00C77C5B">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27B46683" w14:textId="77777777" w:rsidR="00117B63" w:rsidRPr="00856BA7" w:rsidRDefault="00117B63" w:rsidP="00C77C5B">
            <w:pPr>
              <w:widowControl w:val="0"/>
              <w:suppressAutoHyphens/>
              <w:snapToGrid w:val="0"/>
              <w:spacing w:after="0" w:line="240" w:lineRule="auto"/>
              <w:jc w:val="both"/>
              <w:rPr>
                <w:rFonts w:ascii="Times New Roman" w:eastAsia="Calibri" w:hAnsi="Times New Roman" w:cs="Times New Roman"/>
                <w:sz w:val="24"/>
                <w:szCs w:val="24"/>
                <w:lang w:eastAsia="ar-SA"/>
              </w:rPr>
            </w:pPr>
            <w:r w:rsidRPr="00856BA7">
              <w:rPr>
                <w:rFonts w:ascii="Times New Roman" w:eastAsia="Calibri" w:hAnsi="Times New Roman" w:cs="Times New Roman"/>
                <w:sz w:val="24"/>
                <w:szCs w:val="24"/>
                <w:lang w:eastAsia="ar-SA"/>
              </w:rPr>
              <w:t>Bankas kods:</w:t>
            </w:r>
          </w:p>
        </w:tc>
        <w:tc>
          <w:tcPr>
            <w:tcW w:w="4851" w:type="dxa"/>
            <w:tcBorders>
              <w:top w:val="single" w:sz="4" w:space="0" w:color="auto"/>
              <w:left w:val="single" w:sz="4" w:space="0" w:color="auto"/>
              <w:bottom w:val="single" w:sz="4" w:space="0" w:color="auto"/>
              <w:right w:val="single" w:sz="4" w:space="0" w:color="auto"/>
            </w:tcBorders>
          </w:tcPr>
          <w:p w14:paraId="4ECD7EDD" w14:textId="77777777" w:rsidR="00117B63" w:rsidRPr="00856BA7" w:rsidRDefault="00117B63" w:rsidP="00C77C5B">
            <w:pPr>
              <w:spacing w:after="0" w:line="240" w:lineRule="auto"/>
              <w:jc w:val="center"/>
              <w:rPr>
                <w:rFonts w:ascii="Times New Roman" w:eastAsia="Times New Roman" w:hAnsi="Times New Roman" w:cs="Times New Roman"/>
                <w:sz w:val="24"/>
                <w:szCs w:val="24"/>
                <w:lang w:eastAsia="lv-LV"/>
              </w:rPr>
            </w:pPr>
          </w:p>
        </w:tc>
      </w:tr>
      <w:tr w:rsidR="00117B63" w:rsidRPr="00856BA7" w14:paraId="3696247A" w14:textId="77777777" w:rsidTr="00C77C5B">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65F557A8" w14:textId="77777777" w:rsidR="00117B63" w:rsidRPr="00856BA7" w:rsidRDefault="00117B63" w:rsidP="00C77C5B">
            <w:pPr>
              <w:widowControl w:val="0"/>
              <w:suppressAutoHyphens/>
              <w:snapToGrid w:val="0"/>
              <w:spacing w:after="0" w:line="240" w:lineRule="auto"/>
              <w:jc w:val="both"/>
              <w:rPr>
                <w:rFonts w:ascii="Times New Roman" w:eastAsia="Calibri" w:hAnsi="Times New Roman" w:cs="Times New Roman"/>
                <w:sz w:val="24"/>
                <w:szCs w:val="24"/>
                <w:lang w:eastAsia="ar-SA"/>
              </w:rPr>
            </w:pPr>
            <w:r w:rsidRPr="00856BA7">
              <w:rPr>
                <w:rFonts w:ascii="Times New Roman" w:eastAsia="Calibri" w:hAnsi="Times New Roman" w:cs="Times New Roman"/>
                <w:sz w:val="24"/>
                <w:szCs w:val="24"/>
                <w:lang w:eastAsia="ar-SA"/>
              </w:rPr>
              <w:t>Konta numurs:</w:t>
            </w:r>
          </w:p>
        </w:tc>
        <w:tc>
          <w:tcPr>
            <w:tcW w:w="4851" w:type="dxa"/>
            <w:tcBorders>
              <w:top w:val="single" w:sz="4" w:space="0" w:color="auto"/>
              <w:left w:val="single" w:sz="4" w:space="0" w:color="auto"/>
              <w:bottom w:val="single" w:sz="4" w:space="0" w:color="auto"/>
              <w:right w:val="single" w:sz="4" w:space="0" w:color="auto"/>
            </w:tcBorders>
          </w:tcPr>
          <w:p w14:paraId="1030AE29" w14:textId="77777777" w:rsidR="00117B63" w:rsidRPr="00856BA7" w:rsidRDefault="00117B63" w:rsidP="00C77C5B">
            <w:pPr>
              <w:spacing w:after="0" w:line="240" w:lineRule="auto"/>
              <w:jc w:val="center"/>
              <w:rPr>
                <w:rFonts w:ascii="Times New Roman" w:eastAsia="Times New Roman" w:hAnsi="Times New Roman" w:cs="Times New Roman"/>
                <w:sz w:val="24"/>
                <w:szCs w:val="24"/>
                <w:lang w:eastAsia="lv-LV"/>
              </w:rPr>
            </w:pPr>
          </w:p>
        </w:tc>
      </w:tr>
      <w:tr w:rsidR="00117B63" w:rsidRPr="00856BA7" w14:paraId="3B932746" w14:textId="77777777" w:rsidTr="00C77C5B">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39021E08" w14:textId="77777777" w:rsidR="00117B63" w:rsidRPr="00856BA7" w:rsidRDefault="00117B63" w:rsidP="00C77C5B">
            <w:pPr>
              <w:widowControl w:val="0"/>
              <w:suppressAutoHyphens/>
              <w:snapToGrid w:val="0"/>
              <w:spacing w:after="0" w:line="240" w:lineRule="auto"/>
              <w:jc w:val="both"/>
              <w:rPr>
                <w:rFonts w:ascii="Times New Roman" w:eastAsia="Calibri" w:hAnsi="Times New Roman" w:cs="Times New Roman"/>
                <w:sz w:val="24"/>
                <w:szCs w:val="24"/>
                <w:lang w:eastAsia="ar-SA"/>
              </w:rPr>
            </w:pPr>
            <w:r w:rsidRPr="00856BA7">
              <w:rPr>
                <w:rFonts w:ascii="Times New Roman" w:eastAsia="Calibri" w:hAnsi="Times New Roman" w:cs="Times New Roman"/>
                <w:sz w:val="24"/>
                <w:szCs w:val="24"/>
                <w:lang w:eastAsia="ar-SA"/>
              </w:rPr>
              <w:t>Pilnvarotā persona, kas būs tiesīga parakstīt līgumu (amats, Vārds Uzvārds)</w:t>
            </w:r>
          </w:p>
        </w:tc>
        <w:tc>
          <w:tcPr>
            <w:tcW w:w="4851" w:type="dxa"/>
            <w:tcBorders>
              <w:top w:val="single" w:sz="4" w:space="0" w:color="auto"/>
              <w:left w:val="single" w:sz="4" w:space="0" w:color="auto"/>
              <w:bottom w:val="single" w:sz="4" w:space="0" w:color="auto"/>
              <w:right w:val="single" w:sz="4" w:space="0" w:color="auto"/>
            </w:tcBorders>
          </w:tcPr>
          <w:p w14:paraId="2146FE36" w14:textId="77777777" w:rsidR="00117B63" w:rsidRPr="00856BA7" w:rsidRDefault="00117B63" w:rsidP="00C77C5B">
            <w:pPr>
              <w:spacing w:after="0" w:line="240" w:lineRule="auto"/>
              <w:jc w:val="center"/>
              <w:rPr>
                <w:rFonts w:ascii="Times New Roman" w:eastAsia="Times New Roman" w:hAnsi="Times New Roman" w:cs="Times New Roman"/>
                <w:sz w:val="24"/>
                <w:szCs w:val="24"/>
                <w:lang w:eastAsia="lv-LV"/>
              </w:rPr>
            </w:pPr>
          </w:p>
        </w:tc>
      </w:tr>
    </w:tbl>
    <w:p w14:paraId="1756711D" w14:textId="77777777" w:rsidR="00117B63" w:rsidRPr="00856BA7" w:rsidRDefault="00117B63" w:rsidP="00117B63">
      <w:pPr>
        <w:suppressAutoHyphens/>
        <w:spacing w:after="0" w:line="240" w:lineRule="auto"/>
        <w:jc w:val="both"/>
        <w:rPr>
          <w:rFonts w:ascii="Times New Roman" w:eastAsia="Times New Roman" w:hAnsi="Times New Roman" w:cs="Times New Roman"/>
          <w:sz w:val="20"/>
          <w:szCs w:val="20"/>
          <w:lang w:eastAsia="ar-SA"/>
        </w:rPr>
      </w:pPr>
    </w:p>
    <w:p w14:paraId="6A3E205A" w14:textId="3DD2D9DC" w:rsidR="00117B63" w:rsidRPr="00856BA7" w:rsidRDefault="00117B63" w:rsidP="00117B63">
      <w:pPr>
        <w:widowControl w:val="0"/>
        <w:suppressAutoHyphens/>
        <w:spacing w:after="0" w:line="240" w:lineRule="auto"/>
        <w:jc w:val="both"/>
        <w:rPr>
          <w:rFonts w:ascii="Times New Roman" w:eastAsia="Times New Roman" w:hAnsi="Times New Roman" w:cs="Times New Roman"/>
          <w:sz w:val="24"/>
          <w:szCs w:val="24"/>
        </w:rPr>
      </w:pPr>
      <w:r w:rsidRPr="00856BA7">
        <w:rPr>
          <w:rFonts w:ascii="Times New Roman" w:eastAsia="Times New Roman" w:hAnsi="Times New Roman" w:cs="Times New Roman"/>
          <w:color w:val="000000"/>
          <w:sz w:val="24"/>
          <w:szCs w:val="24"/>
        </w:rPr>
        <w:t xml:space="preserve">Piedāvājam </w:t>
      </w:r>
      <w:r>
        <w:rPr>
          <w:rFonts w:ascii="Times New Roman" w:eastAsia="Times New Roman" w:hAnsi="Times New Roman" w:cs="Times New Roman"/>
          <w:color w:val="000000"/>
          <w:sz w:val="24"/>
          <w:szCs w:val="24"/>
        </w:rPr>
        <w:t xml:space="preserve">veikt </w:t>
      </w:r>
      <w:r w:rsidR="00BC245E">
        <w:rPr>
          <w:rFonts w:ascii="Times New Roman" w:eastAsia="Times New Roman" w:hAnsi="Times New Roman" w:cs="Times New Roman"/>
          <w:color w:val="000000"/>
          <w:sz w:val="24"/>
          <w:szCs w:val="24"/>
        </w:rPr>
        <w:t>servera</w:t>
      </w:r>
      <w:r>
        <w:rPr>
          <w:rFonts w:ascii="Times New Roman" w:eastAsia="Times New Roman" w:hAnsi="Times New Roman" w:cs="Times New Roman"/>
          <w:color w:val="000000"/>
          <w:sz w:val="24"/>
          <w:szCs w:val="24"/>
        </w:rPr>
        <w:t xml:space="preserve"> piegādi </w:t>
      </w:r>
      <w:r w:rsidRPr="00856BA7">
        <w:rPr>
          <w:rFonts w:ascii="Times New Roman" w:eastAsia="Times New Roman" w:hAnsi="Times New Roman" w:cs="Times New Roman"/>
          <w:sz w:val="24"/>
          <w:szCs w:val="24"/>
        </w:rPr>
        <w:t>atbilstoši</w:t>
      </w:r>
      <w:r w:rsidRPr="00856BA7">
        <w:rPr>
          <w:rFonts w:ascii="Times New Roman" w:eastAsia="Times New Roman" w:hAnsi="Times New Roman" w:cs="Times New Roman"/>
          <w:color w:val="000000"/>
          <w:sz w:val="24"/>
          <w:szCs w:val="24"/>
        </w:rPr>
        <w:t xml:space="preserve"> pasūtītāja </w:t>
      </w:r>
      <w:r w:rsidRPr="00856BA7">
        <w:rPr>
          <w:rFonts w:ascii="Times New Roman" w:eastAsia="Times New Roman" w:hAnsi="Times New Roman" w:cs="Times New Roman"/>
          <w:sz w:val="24"/>
          <w:szCs w:val="24"/>
        </w:rPr>
        <w:t>prasībām par piedāvājuma cenu:</w:t>
      </w:r>
    </w:p>
    <w:tbl>
      <w:tblPr>
        <w:tblW w:w="9072"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576"/>
        <w:gridCol w:w="4618"/>
        <w:gridCol w:w="1464"/>
        <w:gridCol w:w="856"/>
        <w:gridCol w:w="1558"/>
      </w:tblGrid>
      <w:tr w:rsidR="00117B63" w:rsidRPr="00E63E0B" w14:paraId="302608A0" w14:textId="77777777" w:rsidTr="00BC245E">
        <w:trPr>
          <w:cantSplit/>
          <w:trHeight w:val="839"/>
        </w:trPr>
        <w:tc>
          <w:tcPr>
            <w:tcW w:w="576" w:type="dxa"/>
            <w:tcBorders>
              <w:top w:val="single" w:sz="6" w:space="0" w:color="000000"/>
              <w:left w:val="single" w:sz="6" w:space="0" w:color="000000"/>
              <w:bottom w:val="single" w:sz="6" w:space="0" w:color="000000"/>
              <w:right w:val="single" w:sz="6" w:space="0" w:color="000000"/>
            </w:tcBorders>
            <w:shd w:val="clear" w:color="auto" w:fill="808080"/>
          </w:tcPr>
          <w:p w14:paraId="6C6C0D16" w14:textId="77777777" w:rsidR="00117B63" w:rsidRPr="00E63E0B" w:rsidRDefault="00117B63" w:rsidP="00C77C5B">
            <w:pPr>
              <w:widowControl w:val="0"/>
              <w:suppressAutoHyphens/>
              <w:spacing w:after="0" w:line="240" w:lineRule="auto"/>
              <w:jc w:val="center"/>
              <w:rPr>
                <w:rFonts w:ascii="Times New Roman" w:eastAsia="Times New Roman" w:hAnsi="Times New Roman" w:cs="Times New Roman"/>
                <w:color w:val="000000"/>
                <w:sz w:val="24"/>
                <w:szCs w:val="24"/>
              </w:rPr>
            </w:pPr>
          </w:p>
          <w:p w14:paraId="083EF085" w14:textId="77777777" w:rsidR="00117B63" w:rsidRPr="00E63E0B" w:rsidRDefault="00117B63" w:rsidP="00C77C5B">
            <w:pPr>
              <w:widowControl w:val="0"/>
              <w:suppressAutoHyphens/>
              <w:spacing w:after="0" w:line="240" w:lineRule="auto"/>
              <w:jc w:val="center"/>
              <w:rPr>
                <w:rFonts w:ascii="Times New Roman" w:eastAsia="Times New Roman" w:hAnsi="Times New Roman" w:cs="Times New Roman"/>
                <w:color w:val="000000"/>
                <w:sz w:val="24"/>
                <w:szCs w:val="24"/>
              </w:rPr>
            </w:pPr>
            <w:r w:rsidRPr="00E63E0B">
              <w:rPr>
                <w:rFonts w:ascii="Times New Roman" w:eastAsia="Times New Roman" w:hAnsi="Times New Roman" w:cs="Times New Roman"/>
                <w:color w:val="000000"/>
                <w:sz w:val="24"/>
                <w:szCs w:val="24"/>
              </w:rPr>
              <w:t>Nr.</w:t>
            </w:r>
          </w:p>
          <w:p w14:paraId="719DC49A" w14:textId="77777777" w:rsidR="00117B63" w:rsidRPr="00E63E0B" w:rsidRDefault="00117B63" w:rsidP="00C77C5B">
            <w:pPr>
              <w:widowControl w:val="0"/>
              <w:suppressAutoHyphens/>
              <w:spacing w:after="0" w:line="240" w:lineRule="auto"/>
              <w:jc w:val="center"/>
              <w:rPr>
                <w:rFonts w:ascii="Times New Roman" w:eastAsia="Times New Roman" w:hAnsi="Times New Roman" w:cs="Times New Roman"/>
                <w:color w:val="000000"/>
                <w:sz w:val="24"/>
                <w:szCs w:val="24"/>
              </w:rPr>
            </w:pPr>
            <w:r w:rsidRPr="00E63E0B">
              <w:rPr>
                <w:rFonts w:ascii="Times New Roman" w:eastAsia="Times New Roman" w:hAnsi="Times New Roman" w:cs="Times New Roman"/>
                <w:color w:val="000000"/>
                <w:sz w:val="24"/>
                <w:szCs w:val="24"/>
              </w:rPr>
              <w:t>p.k.</w:t>
            </w:r>
          </w:p>
        </w:tc>
        <w:tc>
          <w:tcPr>
            <w:tcW w:w="4618" w:type="dxa"/>
            <w:tcBorders>
              <w:top w:val="single" w:sz="6" w:space="0" w:color="000000"/>
              <w:left w:val="single" w:sz="6" w:space="0" w:color="000000"/>
              <w:bottom w:val="single" w:sz="6" w:space="0" w:color="000000"/>
              <w:right w:val="single" w:sz="6" w:space="0" w:color="000000"/>
            </w:tcBorders>
            <w:shd w:val="clear" w:color="auto" w:fill="808080"/>
            <w:hideMark/>
          </w:tcPr>
          <w:p w14:paraId="4C8C412E" w14:textId="77777777" w:rsidR="00117B63" w:rsidRPr="00E63E0B" w:rsidRDefault="00117B63" w:rsidP="00C77C5B">
            <w:pPr>
              <w:widowControl w:val="0"/>
              <w:suppressAutoHyphens/>
              <w:spacing w:after="0" w:line="240" w:lineRule="auto"/>
              <w:jc w:val="center"/>
              <w:rPr>
                <w:rFonts w:ascii="Times New Roman" w:eastAsia="Times New Roman" w:hAnsi="Times New Roman" w:cs="Times New Roman"/>
                <w:color w:val="000000"/>
                <w:sz w:val="24"/>
                <w:szCs w:val="24"/>
              </w:rPr>
            </w:pPr>
            <w:r w:rsidRPr="00E63E0B">
              <w:rPr>
                <w:rFonts w:ascii="Times New Roman" w:eastAsia="Times New Roman" w:hAnsi="Times New Roman" w:cs="Times New Roman"/>
                <w:color w:val="000000"/>
                <w:sz w:val="24"/>
                <w:szCs w:val="24"/>
              </w:rPr>
              <w:t>Pozīcija</w:t>
            </w:r>
          </w:p>
        </w:tc>
        <w:tc>
          <w:tcPr>
            <w:tcW w:w="1464" w:type="dxa"/>
            <w:tcBorders>
              <w:top w:val="single" w:sz="6" w:space="0" w:color="000000"/>
              <w:left w:val="single" w:sz="6" w:space="0" w:color="000000"/>
              <w:bottom w:val="single" w:sz="6" w:space="0" w:color="000000"/>
              <w:right w:val="single" w:sz="6" w:space="0" w:color="000000"/>
            </w:tcBorders>
            <w:shd w:val="clear" w:color="auto" w:fill="808080"/>
            <w:hideMark/>
          </w:tcPr>
          <w:p w14:paraId="3BAD57A7" w14:textId="77777777" w:rsidR="00117B63" w:rsidRPr="00E63E0B" w:rsidRDefault="00117B63" w:rsidP="00C77C5B">
            <w:pPr>
              <w:widowControl w:val="0"/>
              <w:suppressAutoHyphens/>
              <w:spacing w:after="0" w:line="240" w:lineRule="auto"/>
              <w:jc w:val="center"/>
              <w:rPr>
                <w:rFonts w:ascii="Times New Roman" w:eastAsia="Times New Roman" w:hAnsi="Times New Roman" w:cs="Times New Roman"/>
                <w:color w:val="000000"/>
                <w:sz w:val="24"/>
                <w:szCs w:val="24"/>
              </w:rPr>
            </w:pPr>
            <w:r w:rsidRPr="00E63E0B">
              <w:rPr>
                <w:rFonts w:ascii="Times New Roman" w:eastAsia="Times New Roman" w:hAnsi="Times New Roman" w:cs="Times New Roman"/>
                <w:color w:val="000000"/>
                <w:sz w:val="24"/>
                <w:szCs w:val="24"/>
              </w:rPr>
              <w:t xml:space="preserve">Piedāvājuma cena bez PVN (EUR)  </w:t>
            </w:r>
          </w:p>
        </w:tc>
        <w:tc>
          <w:tcPr>
            <w:tcW w:w="856"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040888A0" w14:textId="77777777" w:rsidR="00117B63" w:rsidRPr="00E63E0B" w:rsidRDefault="00117B63" w:rsidP="00C77C5B">
            <w:pPr>
              <w:widowControl w:val="0"/>
              <w:suppressAutoHyphens/>
              <w:spacing w:after="0" w:line="240" w:lineRule="auto"/>
              <w:jc w:val="center"/>
              <w:rPr>
                <w:rFonts w:ascii="Times New Roman" w:eastAsia="Times New Roman" w:hAnsi="Times New Roman" w:cs="Times New Roman"/>
                <w:color w:val="000000"/>
                <w:sz w:val="24"/>
                <w:szCs w:val="24"/>
              </w:rPr>
            </w:pPr>
            <w:r w:rsidRPr="00E63E0B">
              <w:rPr>
                <w:rFonts w:ascii="Times New Roman" w:eastAsia="Times New Roman" w:hAnsi="Times New Roman" w:cs="Times New Roman"/>
                <w:color w:val="000000"/>
                <w:sz w:val="24"/>
                <w:szCs w:val="24"/>
              </w:rPr>
              <w:t>PVN (EUR)</w:t>
            </w:r>
          </w:p>
        </w:tc>
        <w:tc>
          <w:tcPr>
            <w:tcW w:w="1558" w:type="dxa"/>
            <w:tcBorders>
              <w:top w:val="single" w:sz="6" w:space="0" w:color="000000"/>
              <w:left w:val="single" w:sz="6" w:space="0" w:color="000000"/>
              <w:bottom w:val="single" w:sz="6" w:space="0" w:color="000000"/>
              <w:right w:val="single" w:sz="6" w:space="0" w:color="000000"/>
            </w:tcBorders>
            <w:shd w:val="clear" w:color="auto" w:fill="808080"/>
            <w:hideMark/>
          </w:tcPr>
          <w:p w14:paraId="566E0544" w14:textId="77777777" w:rsidR="00117B63" w:rsidRPr="00E63E0B" w:rsidRDefault="00117B63" w:rsidP="00C77C5B">
            <w:pPr>
              <w:widowControl w:val="0"/>
              <w:suppressAutoHyphens/>
              <w:spacing w:after="0" w:line="240" w:lineRule="auto"/>
              <w:jc w:val="center"/>
              <w:rPr>
                <w:rFonts w:ascii="Times New Roman" w:eastAsia="Times New Roman" w:hAnsi="Times New Roman" w:cs="Times New Roman"/>
                <w:color w:val="000000"/>
                <w:sz w:val="24"/>
                <w:szCs w:val="24"/>
              </w:rPr>
            </w:pPr>
            <w:r w:rsidRPr="00E63E0B">
              <w:rPr>
                <w:rFonts w:ascii="Times New Roman" w:eastAsia="Times New Roman" w:hAnsi="Times New Roman" w:cs="Times New Roman"/>
                <w:color w:val="000000"/>
                <w:sz w:val="24"/>
                <w:szCs w:val="24"/>
              </w:rPr>
              <w:t xml:space="preserve">Piedāvājuma cena ar </w:t>
            </w:r>
          </w:p>
          <w:p w14:paraId="55CCE2CF" w14:textId="77777777" w:rsidR="00117B63" w:rsidRPr="00E63E0B" w:rsidRDefault="00117B63" w:rsidP="00C77C5B">
            <w:pPr>
              <w:widowControl w:val="0"/>
              <w:suppressAutoHyphens/>
              <w:spacing w:after="0" w:line="240" w:lineRule="auto"/>
              <w:jc w:val="center"/>
              <w:rPr>
                <w:rFonts w:ascii="Times New Roman" w:eastAsia="Times New Roman" w:hAnsi="Times New Roman" w:cs="Times New Roman"/>
                <w:color w:val="000000"/>
                <w:sz w:val="24"/>
                <w:szCs w:val="24"/>
              </w:rPr>
            </w:pPr>
            <w:r w:rsidRPr="00E63E0B">
              <w:rPr>
                <w:rFonts w:ascii="Times New Roman" w:eastAsia="Times New Roman" w:hAnsi="Times New Roman" w:cs="Times New Roman"/>
                <w:color w:val="000000"/>
                <w:sz w:val="24"/>
                <w:szCs w:val="24"/>
              </w:rPr>
              <w:t>PVN (EUR)</w:t>
            </w:r>
          </w:p>
        </w:tc>
      </w:tr>
      <w:tr w:rsidR="00117B63" w:rsidRPr="00E63E0B" w14:paraId="14EE9A5A" w14:textId="77777777" w:rsidTr="00BC245E">
        <w:trPr>
          <w:cantSplit/>
          <w:trHeight w:val="320"/>
        </w:trPr>
        <w:tc>
          <w:tcPr>
            <w:tcW w:w="576" w:type="dxa"/>
            <w:tcBorders>
              <w:top w:val="single" w:sz="6" w:space="0" w:color="000000"/>
              <w:left w:val="single" w:sz="6" w:space="0" w:color="000000"/>
              <w:bottom w:val="single" w:sz="6" w:space="0" w:color="000000"/>
              <w:right w:val="single" w:sz="6" w:space="0" w:color="000000"/>
            </w:tcBorders>
            <w:hideMark/>
          </w:tcPr>
          <w:p w14:paraId="3E25AB68" w14:textId="77777777" w:rsidR="00117B63" w:rsidRPr="00E63E0B" w:rsidRDefault="00117B63" w:rsidP="00C77C5B">
            <w:pPr>
              <w:widowControl w:val="0"/>
              <w:suppressAutoHyphens/>
              <w:spacing w:after="0" w:line="240" w:lineRule="auto"/>
              <w:jc w:val="both"/>
              <w:rPr>
                <w:rFonts w:ascii="Times New Roman" w:eastAsia="Times New Roman" w:hAnsi="Times New Roman" w:cs="Times New Roman"/>
                <w:sz w:val="24"/>
                <w:szCs w:val="24"/>
                <w:lang w:eastAsia="lv-LV"/>
              </w:rPr>
            </w:pPr>
            <w:r w:rsidRPr="00E63E0B">
              <w:rPr>
                <w:rFonts w:ascii="Times New Roman" w:eastAsia="Times New Roman" w:hAnsi="Times New Roman" w:cs="Times New Roman"/>
                <w:sz w:val="24"/>
                <w:szCs w:val="24"/>
                <w:lang w:eastAsia="lv-LV"/>
              </w:rPr>
              <w:t>1.</w:t>
            </w:r>
          </w:p>
        </w:tc>
        <w:tc>
          <w:tcPr>
            <w:tcW w:w="4618" w:type="dxa"/>
            <w:tcBorders>
              <w:top w:val="single" w:sz="6" w:space="0" w:color="000000"/>
              <w:left w:val="single" w:sz="6" w:space="0" w:color="000000"/>
              <w:bottom w:val="single" w:sz="6" w:space="0" w:color="000000"/>
              <w:right w:val="single" w:sz="6" w:space="0" w:color="000000"/>
            </w:tcBorders>
            <w:shd w:val="clear" w:color="auto" w:fill="FFFFFF"/>
            <w:hideMark/>
          </w:tcPr>
          <w:p w14:paraId="462D80FC" w14:textId="7AB33277" w:rsidR="00117B63" w:rsidRPr="00E63E0B" w:rsidRDefault="00BC245E" w:rsidP="00C77C5B">
            <w:pPr>
              <w:widowControl w:val="0"/>
              <w:suppressAutoHyphens/>
              <w:spacing w:after="0" w:line="240" w:lineRule="auto"/>
              <w:jc w:val="both"/>
              <w:rPr>
                <w:rFonts w:ascii="Times New Roman" w:eastAsia="Times New Roman" w:hAnsi="Times New Roman" w:cs="Times New Roman"/>
                <w:sz w:val="24"/>
                <w:szCs w:val="24"/>
                <w:lang w:eastAsia="lv-LV"/>
              </w:rPr>
            </w:pPr>
            <w:r w:rsidRPr="00BC245E">
              <w:rPr>
                <w:rFonts w:ascii="Times New Roman" w:eastAsia="Times New Roman" w:hAnsi="Times New Roman" w:cs="Times New Roman"/>
                <w:sz w:val="24"/>
                <w:szCs w:val="24"/>
                <w:lang w:eastAsia="lv-LV"/>
              </w:rPr>
              <w:t xml:space="preserve">Servera </w:t>
            </w:r>
            <w:r w:rsidR="0019390F">
              <w:rPr>
                <w:rFonts w:ascii="Times New Roman" w:eastAsia="Times New Roman" w:hAnsi="Times New Roman" w:cs="Times New Roman"/>
                <w:sz w:val="24"/>
                <w:szCs w:val="24"/>
                <w:lang w:eastAsia="lv-LV"/>
              </w:rPr>
              <w:t>p</w:t>
            </w:r>
            <w:r w:rsidRPr="00BC245E">
              <w:rPr>
                <w:rFonts w:ascii="Times New Roman" w:eastAsia="Times New Roman" w:hAnsi="Times New Roman" w:cs="Times New Roman"/>
                <w:sz w:val="24"/>
                <w:szCs w:val="24"/>
                <w:lang w:eastAsia="lv-LV"/>
              </w:rPr>
              <w:t>iegāde Balvu novada pašvaldības vajadzībām</w:t>
            </w: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14:paraId="5ABA12F8" w14:textId="77777777" w:rsidR="00117B63" w:rsidRPr="00E63E0B" w:rsidRDefault="00117B63" w:rsidP="00C77C5B">
            <w:pPr>
              <w:widowControl w:val="0"/>
              <w:suppressAutoHyphens/>
              <w:spacing w:after="0" w:line="240" w:lineRule="auto"/>
              <w:jc w:val="right"/>
              <w:rPr>
                <w:rFonts w:ascii="Times New Roman" w:eastAsia="Times New Roman" w:hAnsi="Times New Roman" w:cs="Times New Roman"/>
                <w:color w:val="000000"/>
                <w:sz w:val="24"/>
                <w:szCs w:val="24"/>
              </w:rPr>
            </w:pPr>
          </w:p>
        </w:tc>
        <w:tc>
          <w:tcPr>
            <w:tcW w:w="856" w:type="dxa"/>
            <w:tcBorders>
              <w:top w:val="single" w:sz="6" w:space="0" w:color="000000"/>
              <w:left w:val="single" w:sz="6" w:space="0" w:color="000000"/>
              <w:bottom w:val="single" w:sz="6" w:space="0" w:color="000000"/>
              <w:right w:val="single" w:sz="6" w:space="0" w:color="000000"/>
            </w:tcBorders>
            <w:shd w:val="clear" w:color="auto" w:fill="FFFFFF"/>
          </w:tcPr>
          <w:p w14:paraId="2F76A29D" w14:textId="77777777" w:rsidR="00117B63" w:rsidRPr="00E63E0B" w:rsidRDefault="00117B63" w:rsidP="00C77C5B">
            <w:pPr>
              <w:widowControl w:val="0"/>
              <w:suppressAutoHyphens/>
              <w:spacing w:after="0" w:line="240" w:lineRule="auto"/>
              <w:jc w:val="right"/>
              <w:rPr>
                <w:rFonts w:ascii="Times New Roman" w:eastAsia="Times New Roman" w:hAnsi="Times New Roman" w:cs="Times New Roman"/>
                <w:color w:val="000000"/>
                <w:sz w:val="24"/>
                <w:szCs w:val="24"/>
              </w:rPr>
            </w:pPr>
          </w:p>
        </w:tc>
        <w:tc>
          <w:tcPr>
            <w:tcW w:w="1558" w:type="dxa"/>
            <w:tcBorders>
              <w:top w:val="single" w:sz="6" w:space="0" w:color="000000"/>
              <w:left w:val="single" w:sz="6" w:space="0" w:color="000000"/>
              <w:bottom w:val="single" w:sz="6" w:space="0" w:color="000000"/>
              <w:right w:val="single" w:sz="6" w:space="0" w:color="000000"/>
            </w:tcBorders>
            <w:shd w:val="clear" w:color="auto" w:fill="FFFFFF"/>
          </w:tcPr>
          <w:p w14:paraId="754937CD" w14:textId="77777777" w:rsidR="00117B63" w:rsidRPr="00E63E0B" w:rsidRDefault="00117B63" w:rsidP="00C77C5B">
            <w:pPr>
              <w:widowControl w:val="0"/>
              <w:suppressAutoHyphens/>
              <w:spacing w:after="0" w:line="240" w:lineRule="auto"/>
              <w:jc w:val="right"/>
              <w:rPr>
                <w:rFonts w:ascii="Times New Roman" w:eastAsia="Times New Roman" w:hAnsi="Times New Roman" w:cs="Times New Roman"/>
                <w:color w:val="000000"/>
                <w:sz w:val="24"/>
                <w:szCs w:val="24"/>
              </w:rPr>
            </w:pPr>
          </w:p>
        </w:tc>
      </w:tr>
    </w:tbl>
    <w:p w14:paraId="0581A422" w14:textId="77777777" w:rsidR="00BC245E" w:rsidRDefault="00BC245E" w:rsidP="00117B63">
      <w:pPr>
        <w:suppressAutoHyphens/>
        <w:autoSpaceDN w:val="0"/>
        <w:spacing w:after="0" w:line="240" w:lineRule="auto"/>
        <w:jc w:val="both"/>
        <w:textAlignment w:val="baseline"/>
        <w:rPr>
          <w:rFonts w:ascii="Liberation Serif" w:eastAsia="SimSun" w:hAnsi="Liberation Serif" w:cs="Mangal" w:hint="eastAsia"/>
          <w:kern w:val="3"/>
          <w:sz w:val="24"/>
          <w:szCs w:val="24"/>
          <w:lang w:eastAsia="lv-LV" w:bidi="hi-IN"/>
        </w:rPr>
      </w:pPr>
    </w:p>
    <w:p w14:paraId="20A4314F" w14:textId="7BE7C51B" w:rsidR="00117B63" w:rsidRPr="00E03DFC" w:rsidRDefault="00117B63" w:rsidP="00117B63">
      <w:pPr>
        <w:suppressAutoHyphens/>
        <w:autoSpaceDN w:val="0"/>
        <w:spacing w:after="0" w:line="240" w:lineRule="auto"/>
        <w:jc w:val="both"/>
        <w:textAlignment w:val="baseline"/>
        <w:rPr>
          <w:rFonts w:ascii="Liberation Serif" w:eastAsia="SimSun" w:hAnsi="Liberation Serif" w:cs="Mangal" w:hint="eastAsia"/>
          <w:kern w:val="3"/>
          <w:sz w:val="24"/>
          <w:szCs w:val="24"/>
          <w:lang w:eastAsia="lv-LV" w:bidi="hi-IN"/>
        </w:rPr>
      </w:pPr>
      <w:r w:rsidRPr="00E03DFC">
        <w:rPr>
          <w:rFonts w:ascii="Liberation Serif" w:eastAsia="SimSun" w:hAnsi="Liberation Serif" w:cs="Mangal"/>
          <w:kern w:val="3"/>
          <w:sz w:val="24"/>
          <w:szCs w:val="24"/>
          <w:lang w:eastAsia="lv-LV" w:bidi="hi-IN"/>
        </w:rPr>
        <w:t>Piedāvājuma cenā ir iekļauti visi nodokļi, nodevas, maksājumi un visas ar piegādi saistītās izmaksas, paredzēti visi riski darbu veikšanai, kas saistīti ar cenu izmaiņām, minimālās darba algas pieaugumu un citiem neparedzētiem apstākļiem, kas var rasties līguma izpildes laikā.</w:t>
      </w:r>
    </w:p>
    <w:p w14:paraId="56046988" w14:textId="77777777" w:rsidR="00117B63" w:rsidRPr="00E03DFC" w:rsidRDefault="00117B63" w:rsidP="00117B63">
      <w:pPr>
        <w:suppressAutoHyphens/>
        <w:autoSpaceDN w:val="0"/>
        <w:spacing w:after="0" w:line="240" w:lineRule="auto"/>
        <w:jc w:val="both"/>
        <w:textAlignment w:val="baseline"/>
        <w:rPr>
          <w:rFonts w:ascii="Liberation Serif" w:eastAsia="SimSun" w:hAnsi="Liberation Serif" w:cs="Mangal" w:hint="eastAsia"/>
          <w:kern w:val="3"/>
          <w:sz w:val="24"/>
          <w:szCs w:val="24"/>
          <w:lang w:eastAsia="lv-LV" w:bidi="hi-IN"/>
        </w:rPr>
      </w:pPr>
      <w:r w:rsidRPr="00E03DFC">
        <w:rPr>
          <w:rFonts w:ascii="Liberation Serif" w:eastAsia="SimSun" w:hAnsi="Liberation Serif" w:cs="Mangal"/>
          <w:kern w:val="3"/>
          <w:sz w:val="24"/>
          <w:szCs w:val="24"/>
          <w:lang w:eastAsia="lv-LV" w:bidi="hi-IN"/>
        </w:rPr>
        <w:t>Piedāvātās cenas būs nemainīga visā līguma darbības laikā.</w:t>
      </w:r>
    </w:p>
    <w:p w14:paraId="02516B57" w14:textId="77777777" w:rsidR="00117B63" w:rsidRPr="00E03DFC" w:rsidRDefault="00117B63" w:rsidP="00117B63">
      <w:pPr>
        <w:suppressAutoHyphens/>
        <w:autoSpaceDN w:val="0"/>
        <w:spacing w:after="0" w:line="240" w:lineRule="auto"/>
        <w:jc w:val="both"/>
        <w:textAlignment w:val="baseline"/>
        <w:rPr>
          <w:rFonts w:ascii="Liberation Serif" w:eastAsia="SimSun" w:hAnsi="Liberation Serif" w:cs="Mangal" w:hint="eastAsia"/>
          <w:kern w:val="3"/>
          <w:sz w:val="24"/>
          <w:szCs w:val="24"/>
          <w:lang w:eastAsia="lv-LV" w:bidi="hi-IN"/>
        </w:rPr>
      </w:pPr>
      <w:r w:rsidRPr="00E03DFC">
        <w:rPr>
          <w:rFonts w:ascii="Liberation Serif" w:eastAsia="SimSun" w:hAnsi="Liberation Serif" w:cs="Mangal"/>
          <w:kern w:val="3"/>
          <w:sz w:val="24"/>
          <w:szCs w:val="24"/>
          <w:lang w:eastAsia="lv-LV" w:bidi="hi-IN"/>
        </w:rPr>
        <w:t>Ar šo apliecinu piedāvāto cenu pamatotību un spēkā esamību:</w:t>
      </w:r>
    </w:p>
    <w:p w14:paraId="088F8F6C" w14:textId="77777777" w:rsidR="00117B63" w:rsidRPr="00E03DFC" w:rsidRDefault="00117B63" w:rsidP="00117B63">
      <w:pPr>
        <w:suppressAutoHyphens/>
        <w:autoSpaceDN w:val="0"/>
        <w:spacing w:after="0" w:line="240" w:lineRule="auto"/>
        <w:jc w:val="both"/>
        <w:textAlignment w:val="baseline"/>
        <w:rPr>
          <w:rFonts w:ascii="Liberation Serif" w:eastAsia="SimSun" w:hAnsi="Liberation Serif" w:cs="Mangal" w:hint="eastAsia"/>
          <w:kern w:val="3"/>
          <w:sz w:val="24"/>
          <w:szCs w:val="24"/>
          <w:lang w:eastAsia="lv-LV" w:bidi="hi-IN"/>
        </w:rPr>
      </w:pPr>
    </w:p>
    <w:p w14:paraId="067DD92A" w14:textId="77777777" w:rsidR="00117B63" w:rsidRPr="00E03DFC" w:rsidRDefault="00117B63" w:rsidP="00117B63">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r w:rsidRPr="00E03DFC">
        <w:rPr>
          <w:rFonts w:ascii="Liberation Serif" w:eastAsia="SimSun" w:hAnsi="Liberation Serif" w:cs="Mangal"/>
          <w:kern w:val="3"/>
          <w:sz w:val="24"/>
          <w:szCs w:val="24"/>
          <w:lang w:eastAsia="lv-LV" w:bidi="hi-IN"/>
        </w:rPr>
        <w:t xml:space="preserve">Paraksts: </w:t>
      </w:r>
      <w:r w:rsidRPr="00E03DFC">
        <w:rPr>
          <w:rFonts w:ascii="Liberation Serif" w:eastAsia="SimSun" w:hAnsi="Liberation Serif" w:cs="Mangal"/>
          <w:kern w:val="3"/>
          <w:sz w:val="24"/>
          <w:szCs w:val="24"/>
          <w:lang w:eastAsia="lv-LV" w:bidi="hi-IN"/>
        </w:rPr>
        <w:tab/>
      </w:r>
      <w:r w:rsidRPr="00E03DFC">
        <w:rPr>
          <w:rFonts w:ascii="Liberation Serif" w:eastAsia="SimSun" w:hAnsi="Liberation Serif" w:cs="Mangal"/>
          <w:kern w:val="3"/>
          <w:sz w:val="24"/>
          <w:szCs w:val="24"/>
          <w:lang w:eastAsia="lv-LV" w:bidi="hi-IN"/>
        </w:rPr>
        <w:tab/>
      </w:r>
      <w:r w:rsidRPr="00E03DFC">
        <w:rPr>
          <w:rFonts w:ascii="Liberation Serif" w:eastAsia="SimSun" w:hAnsi="Liberation Serif" w:cs="Mangal"/>
          <w:kern w:val="3"/>
          <w:sz w:val="24"/>
          <w:szCs w:val="24"/>
          <w:lang w:eastAsia="lv-LV" w:bidi="hi-IN"/>
        </w:rPr>
        <w:tab/>
        <w:t>__________________________________</w:t>
      </w:r>
    </w:p>
    <w:p w14:paraId="64BB8B52" w14:textId="77777777" w:rsidR="00BC245E" w:rsidRDefault="00BC245E" w:rsidP="00117B63">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p>
    <w:p w14:paraId="2500C9D6" w14:textId="5CFCAE67" w:rsidR="00117B63" w:rsidRPr="00E03DFC" w:rsidRDefault="00117B63" w:rsidP="00117B63">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r w:rsidRPr="00E03DFC">
        <w:rPr>
          <w:rFonts w:ascii="Liberation Serif" w:eastAsia="SimSun" w:hAnsi="Liberation Serif" w:cs="Mangal"/>
          <w:kern w:val="3"/>
          <w:sz w:val="24"/>
          <w:szCs w:val="24"/>
          <w:lang w:eastAsia="lv-LV" w:bidi="hi-IN"/>
        </w:rPr>
        <w:t xml:space="preserve">Vārds, uzvārds: </w:t>
      </w:r>
      <w:r w:rsidRPr="00E03DFC">
        <w:rPr>
          <w:rFonts w:ascii="Liberation Serif" w:eastAsia="SimSun" w:hAnsi="Liberation Serif" w:cs="Mangal"/>
          <w:kern w:val="3"/>
          <w:sz w:val="24"/>
          <w:szCs w:val="24"/>
          <w:lang w:eastAsia="lv-LV" w:bidi="hi-IN"/>
        </w:rPr>
        <w:tab/>
      </w:r>
      <w:r w:rsidRPr="00E03DFC">
        <w:rPr>
          <w:rFonts w:ascii="Liberation Serif" w:eastAsia="SimSun" w:hAnsi="Liberation Serif" w:cs="Mangal"/>
          <w:kern w:val="3"/>
          <w:sz w:val="24"/>
          <w:szCs w:val="24"/>
          <w:lang w:eastAsia="lv-LV" w:bidi="hi-IN"/>
        </w:rPr>
        <w:tab/>
        <w:t>__________________________________</w:t>
      </w:r>
    </w:p>
    <w:p w14:paraId="7085CA17" w14:textId="77777777" w:rsidR="00BC245E" w:rsidRDefault="00BC245E" w:rsidP="00117B63">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p>
    <w:p w14:paraId="2A4BDA0F" w14:textId="09DCA3D5" w:rsidR="00117B63" w:rsidRPr="00E03DFC" w:rsidRDefault="00117B63" w:rsidP="00117B63">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r w:rsidRPr="00E03DFC">
        <w:rPr>
          <w:rFonts w:ascii="Liberation Serif" w:eastAsia="SimSun" w:hAnsi="Liberation Serif" w:cs="Mangal"/>
          <w:kern w:val="3"/>
          <w:sz w:val="24"/>
          <w:szCs w:val="24"/>
          <w:lang w:eastAsia="lv-LV" w:bidi="hi-IN"/>
        </w:rPr>
        <w:t>Amats:</w:t>
      </w:r>
      <w:r w:rsidRPr="00E03DFC">
        <w:rPr>
          <w:rFonts w:ascii="Liberation Serif" w:eastAsia="SimSun" w:hAnsi="Liberation Serif" w:cs="Mangal"/>
          <w:kern w:val="3"/>
          <w:sz w:val="24"/>
          <w:szCs w:val="24"/>
          <w:lang w:eastAsia="lv-LV" w:bidi="hi-IN"/>
        </w:rPr>
        <w:tab/>
      </w:r>
      <w:r w:rsidRPr="00E03DFC">
        <w:rPr>
          <w:rFonts w:ascii="Liberation Serif" w:eastAsia="SimSun" w:hAnsi="Liberation Serif" w:cs="Mangal"/>
          <w:kern w:val="3"/>
          <w:sz w:val="24"/>
          <w:szCs w:val="24"/>
          <w:lang w:eastAsia="lv-LV" w:bidi="hi-IN"/>
        </w:rPr>
        <w:tab/>
      </w:r>
      <w:r w:rsidRPr="00E03DFC">
        <w:rPr>
          <w:rFonts w:ascii="Liberation Serif" w:eastAsia="SimSun" w:hAnsi="Liberation Serif" w:cs="Mangal"/>
          <w:kern w:val="3"/>
          <w:sz w:val="24"/>
          <w:szCs w:val="24"/>
          <w:lang w:eastAsia="lv-LV" w:bidi="hi-IN"/>
        </w:rPr>
        <w:tab/>
      </w:r>
      <w:r w:rsidRPr="00E03DFC">
        <w:rPr>
          <w:rFonts w:ascii="Liberation Serif" w:eastAsia="SimSun" w:hAnsi="Liberation Serif" w:cs="Mangal"/>
          <w:kern w:val="3"/>
          <w:sz w:val="24"/>
          <w:szCs w:val="24"/>
          <w:lang w:eastAsia="lv-LV" w:bidi="hi-IN"/>
        </w:rPr>
        <w:tab/>
        <w:t xml:space="preserve"> __________________________________</w:t>
      </w:r>
    </w:p>
    <w:p w14:paraId="3AF930B0" w14:textId="77777777" w:rsidR="00117B63" w:rsidRPr="00E03DFC" w:rsidRDefault="00117B63" w:rsidP="00117B63">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p>
    <w:p w14:paraId="04CDB578" w14:textId="77777777" w:rsidR="00117B63" w:rsidRPr="002F2F14" w:rsidRDefault="00117B63" w:rsidP="00117B63">
      <w:pPr>
        <w:suppressAutoHyphens/>
        <w:autoSpaceDN w:val="0"/>
        <w:spacing w:after="0" w:line="240" w:lineRule="auto"/>
        <w:jc w:val="both"/>
        <w:textAlignment w:val="baseline"/>
        <w:rPr>
          <w:rFonts w:ascii="Liberation Serif" w:eastAsia="SimSun" w:hAnsi="Liberation Serif" w:cs="Mangal" w:hint="eastAsia"/>
          <w:kern w:val="3"/>
          <w:sz w:val="24"/>
          <w:szCs w:val="24"/>
          <w:lang w:eastAsia="zh-CN" w:bidi="hi-IN"/>
        </w:rPr>
      </w:pPr>
      <w:r w:rsidRPr="00E03DFC">
        <w:rPr>
          <w:rFonts w:ascii="Times New Roman" w:eastAsia="SimSun" w:hAnsi="Times New Roman" w:cs="Times New Roman"/>
          <w:kern w:val="3"/>
          <w:sz w:val="24"/>
          <w:szCs w:val="24"/>
          <w:lang w:eastAsia="lv-LV" w:bidi="hi-IN"/>
        </w:rPr>
        <w:t>2020.gada ______________________</w:t>
      </w:r>
    </w:p>
    <w:p w14:paraId="62B774CA" w14:textId="77777777" w:rsidR="00117B63" w:rsidRPr="00047D9D" w:rsidRDefault="00117B63" w:rsidP="00117B63">
      <w:pPr>
        <w:spacing w:after="0" w:line="240" w:lineRule="auto"/>
        <w:jc w:val="right"/>
        <w:rPr>
          <w:rFonts w:ascii="Garamond" w:eastAsia="Times New Roman" w:hAnsi="Garamond" w:cs="Times New Roman"/>
          <w:b/>
          <w:sz w:val="24"/>
          <w:szCs w:val="24"/>
        </w:rPr>
      </w:pPr>
    </w:p>
    <w:p w14:paraId="0A18B6E4" w14:textId="77777777" w:rsidR="00117B63" w:rsidRDefault="00117B63" w:rsidP="00117B63">
      <w:pPr>
        <w:spacing w:after="0" w:line="240" w:lineRule="auto"/>
        <w:jc w:val="right"/>
        <w:rPr>
          <w:rFonts w:ascii="Garamond" w:eastAsia="Times New Roman" w:hAnsi="Garamond" w:cs="Times New Roman"/>
          <w:b/>
          <w:sz w:val="24"/>
          <w:szCs w:val="24"/>
        </w:rPr>
      </w:pPr>
      <w:r w:rsidRPr="00047D9D">
        <w:rPr>
          <w:rFonts w:ascii="Garamond" w:eastAsia="Times New Roman" w:hAnsi="Garamond" w:cs="Times New Roman"/>
          <w:b/>
          <w:sz w:val="24"/>
          <w:szCs w:val="24"/>
        </w:rPr>
        <w:t xml:space="preserve">    </w:t>
      </w:r>
    </w:p>
    <w:p w14:paraId="6428E168" w14:textId="77777777" w:rsidR="00117B63" w:rsidRDefault="00117B63">
      <w:pPr>
        <w:rPr>
          <w:rFonts w:ascii="Garamond" w:eastAsia="Times New Roman" w:hAnsi="Garamond" w:cs="Times New Roman"/>
          <w:b/>
          <w:sz w:val="24"/>
          <w:szCs w:val="24"/>
        </w:rPr>
      </w:pPr>
      <w:r>
        <w:rPr>
          <w:rFonts w:ascii="Garamond" w:eastAsia="Times New Roman" w:hAnsi="Garamond" w:cs="Times New Roman"/>
          <w:b/>
          <w:sz w:val="24"/>
          <w:szCs w:val="24"/>
        </w:rPr>
        <w:br w:type="page"/>
      </w:r>
    </w:p>
    <w:p w14:paraId="33084C11" w14:textId="0CE0DE7A" w:rsidR="00117B63" w:rsidRDefault="00117B63" w:rsidP="00117B63">
      <w:pPr>
        <w:spacing w:after="0" w:line="240" w:lineRule="auto"/>
        <w:jc w:val="right"/>
        <w:rPr>
          <w:rFonts w:ascii="Times New Roman" w:eastAsia="Times New Roman" w:hAnsi="Times New Roman" w:cs="Times New Roman"/>
          <w:b/>
          <w:sz w:val="24"/>
          <w:szCs w:val="24"/>
        </w:rPr>
      </w:pPr>
      <w:r w:rsidRPr="00047D9D">
        <w:rPr>
          <w:rFonts w:ascii="Times New Roman" w:eastAsia="Times New Roman" w:hAnsi="Times New Roman" w:cs="Times New Roman"/>
          <w:b/>
          <w:sz w:val="24"/>
          <w:szCs w:val="24"/>
        </w:rPr>
        <w:lastRenderedPageBreak/>
        <w:t>Pielikums Nr.3</w:t>
      </w:r>
    </w:p>
    <w:p w14:paraId="528750BE" w14:textId="1E52D3B0" w:rsidR="001A4A95" w:rsidRPr="00E03DFC" w:rsidRDefault="001A4A95" w:rsidP="001A4A95">
      <w:pPr>
        <w:widowControl w:val="0"/>
        <w:overflowPunct w:val="0"/>
        <w:autoSpaceDE w:val="0"/>
        <w:autoSpaceDN w:val="0"/>
        <w:adjustRightInd w:val="0"/>
        <w:spacing w:after="0" w:line="276" w:lineRule="auto"/>
        <w:ind w:right="-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Pie tirgus izpētes ar </w:t>
      </w:r>
      <w:r w:rsidRPr="00CC0C33">
        <w:rPr>
          <w:rFonts w:ascii="Times New Roman" w:eastAsia="Times New Roman" w:hAnsi="Times New Roman" w:cs="Times New Roman"/>
          <w:sz w:val="24"/>
          <w:szCs w:val="24"/>
        </w:rPr>
        <w:t>ID</w:t>
      </w:r>
      <w:r>
        <w:rPr>
          <w:rFonts w:ascii="Times New Roman" w:eastAsia="Times New Roman" w:hAnsi="Times New Roman" w:cs="Times New Roman"/>
          <w:sz w:val="24"/>
          <w:szCs w:val="24"/>
        </w:rPr>
        <w:t xml:space="preserve"> </w:t>
      </w:r>
      <w:r w:rsidRPr="00CC0C33">
        <w:rPr>
          <w:rFonts w:ascii="Times New Roman" w:eastAsia="Times New Roman" w:hAnsi="Times New Roman" w:cs="Times New Roman"/>
          <w:sz w:val="24"/>
          <w:szCs w:val="24"/>
        </w:rPr>
        <w:t>NR. BNP TI 2020/</w:t>
      </w:r>
      <w:r>
        <w:rPr>
          <w:rFonts w:ascii="Times New Roman" w:eastAsia="Times New Roman" w:hAnsi="Times New Roman" w:cs="Times New Roman"/>
          <w:sz w:val="24"/>
          <w:szCs w:val="24"/>
        </w:rPr>
        <w:t>11</w:t>
      </w:r>
      <w:r w:rsidR="00A84237">
        <w:rPr>
          <w:rFonts w:ascii="Times New Roman" w:eastAsia="Times New Roman" w:hAnsi="Times New Roman" w:cs="Times New Roman"/>
          <w:sz w:val="24"/>
          <w:szCs w:val="24"/>
        </w:rPr>
        <w:t>3</w:t>
      </w:r>
    </w:p>
    <w:p w14:paraId="605AE41E" w14:textId="77777777" w:rsidR="00117B63" w:rsidRPr="00047D9D" w:rsidRDefault="00117B63" w:rsidP="00117B63">
      <w:pPr>
        <w:spacing w:after="0" w:line="240" w:lineRule="auto"/>
        <w:jc w:val="both"/>
        <w:rPr>
          <w:rFonts w:ascii="Garamond" w:eastAsia="Times New Roman" w:hAnsi="Garamond" w:cs="Times New Roman"/>
          <w:b/>
          <w:sz w:val="24"/>
          <w:szCs w:val="24"/>
        </w:rPr>
      </w:pPr>
    </w:p>
    <w:p w14:paraId="19EE38BB" w14:textId="77777777" w:rsidR="00117B63" w:rsidRPr="00047D9D" w:rsidRDefault="00117B63" w:rsidP="00117B63">
      <w:pPr>
        <w:spacing w:after="0" w:line="240" w:lineRule="auto"/>
        <w:jc w:val="center"/>
        <w:rPr>
          <w:rFonts w:ascii="Times New Roman" w:eastAsia="Times New Roman" w:hAnsi="Times New Roman" w:cs="Times New Roman"/>
          <w:b/>
          <w:caps/>
          <w:sz w:val="24"/>
          <w:szCs w:val="24"/>
        </w:rPr>
      </w:pPr>
    </w:p>
    <w:p w14:paraId="6D15FD01" w14:textId="77777777" w:rsidR="00117B63" w:rsidRPr="00E03DFC" w:rsidRDefault="00117B63" w:rsidP="00117B63">
      <w:pPr>
        <w:suppressAutoHyphens/>
        <w:autoSpaceDN w:val="0"/>
        <w:spacing w:after="0" w:line="240" w:lineRule="auto"/>
        <w:jc w:val="center"/>
        <w:textAlignment w:val="baseline"/>
        <w:rPr>
          <w:rFonts w:ascii="Liberation Serif" w:eastAsia="SimSun" w:hAnsi="Liberation Serif" w:cs="Mangal" w:hint="eastAsia"/>
          <w:b/>
          <w:kern w:val="3"/>
          <w:sz w:val="24"/>
          <w:szCs w:val="24"/>
          <w:lang w:eastAsia="zh-CN" w:bidi="hi-IN"/>
        </w:rPr>
      </w:pPr>
      <w:r w:rsidRPr="00E03DFC">
        <w:rPr>
          <w:rFonts w:ascii="Liberation Serif" w:eastAsia="SimSun" w:hAnsi="Liberation Serif" w:cs="Mangal"/>
          <w:b/>
          <w:kern w:val="3"/>
          <w:sz w:val="24"/>
          <w:szCs w:val="24"/>
          <w:lang w:eastAsia="zh-CN" w:bidi="hi-IN"/>
        </w:rPr>
        <w:t>TEHNISKAIS PIEDĀVĀJUMS</w:t>
      </w:r>
    </w:p>
    <w:p w14:paraId="7F980F90" w14:textId="77777777" w:rsidR="00117B63" w:rsidRPr="00E03DFC" w:rsidRDefault="00117B63" w:rsidP="00117B63">
      <w:pPr>
        <w:suppressAutoHyphens/>
        <w:autoSpaceDN w:val="0"/>
        <w:spacing w:after="0" w:line="240" w:lineRule="auto"/>
        <w:ind w:left="567"/>
        <w:jc w:val="center"/>
        <w:textAlignment w:val="baseline"/>
        <w:rPr>
          <w:rFonts w:ascii="Liberation Serif" w:eastAsia="SimSun" w:hAnsi="Liberation Serif" w:cs="Mangal" w:hint="eastAsia"/>
          <w:b/>
          <w:kern w:val="3"/>
          <w:sz w:val="24"/>
          <w:szCs w:val="24"/>
          <w:lang w:eastAsia="zh-CN" w:bidi="hi-IN"/>
        </w:rPr>
      </w:pPr>
      <w:r w:rsidRPr="00E03DFC">
        <w:rPr>
          <w:rFonts w:ascii="Liberation Serif" w:eastAsia="SimSun" w:hAnsi="Liberation Serif" w:cs="Mangal"/>
          <w:b/>
          <w:kern w:val="3"/>
          <w:sz w:val="24"/>
          <w:szCs w:val="24"/>
          <w:lang w:eastAsia="zh-CN" w:bidi="hi-IN"/>
        </w:rPr>
        <w:t>DALĪBAI BALVU NOVADA PAŠVALDĪBAS TIRGUS IZPĒTĒ</w:t>
      </w:r>
    </w:p>
    <w:p w14:paraId="0799FF6D" w14:textId="77777777" w:rsidR="00117B63" w:rsidRDefault="00117B63" w:rsidP="00117B63">
      <w:pPr>
        <w:spacing w:after="0" w:line="240" w:lineRule="auto"/>
        <w:jc w:val="center"/>
        <w:rPr>
          <w:rFonts w:ascii="Times New Roman" w:eastAsia="Times New Roman" w:hAnsi="Times New Roman" w:cs="Times New Roman"/>
          <w:b/>
          <w:caps/>
          <w:sz w:val="24"/>
          <w:szCs w:val="24"/>
        </w:rPr>
      </w:pPr>
    </w:p>
    <w:p w14:paraId="2F1B1B32" w14:textId="76281638" w:rsidR="00117B63" w:rsidRPr="00047D9D" w:rsidRDefault="00117B63" w:rsidP="00117B63">
      <w:pPr>
        <w:spacing w:after="0" w:line="240" w:lineRule="auto"/>
        <w:jc w:val="center"/>
        <w:rPr>
          <w:rFonts w:ascii="Times New Roman Bold" w:eastAsia="Times New Roman" w:hAnsi="Times New Roman Bold" w:cs="Times New Roman"/>
          <w:b/>
          <w:bCs/>
          <w:caps/>
          <w:sz w:val="24"/>
          <w:szCs w:val="24"/>
        </w:rPr>
      </w:pPr>
      <w:r w:rsidRPr="008E3872">
        <w:rPr>
          <w:rFonts w:ascii="Times New Roman" w:eastAsia="Calibri" w:hAnsi="Times New Roman" w:cs="Times New Roman"/>
          <w:b/>
          <w:bCs/>
        </w:rPr>
        <w:t>“</w:t>
      </w:r>
      <w:r w:rsidRPr="00117B63">
        <w:rPr>
          <w:rFonts w:ascii="Times New Roman" w:eastAsia="Times New Roman" w:hAnsi="Times New Roman" w:cs="Times New Roman"/>
          <w:b/>
          <w:bCs/>
          <w:caps/>
          <w:sz w:val="24"/>
          <w:szCs w:val="24"/>
        </w:rPr>
        <w:t xml:space="preserve">Servera </w:t>
      </w:r>
      <w:r w:rsidR="0019390F">
        <w:rPr>
          <w:rFonts w:ascii="Times New Roman" w:eastAsia="Times New Roman" w:hAnsi="Times New Roman" w:cs="Times New Roman"/>
          <w:b/>
          <w:bCs/>
          <w:caps/>
          <w:sz w:val="24"/>
          <w:szCs w:val="24"/>
        </w:rPr>
        <w:t>p</w:t>
      </w:r>
      <w:r w:rsidRPr="00117B63">
        <w:rPr>
          <w:rFonts w:ascii="Times New Roman" w:eastAsia="Times New Roman" w:hAnsi="Times New Roman" w:cs="Times New Roman"/>
          <w:b/>
          <w:bCs/>
          <w:caps/>
          <w:sz w:val="24"/>
          <w:szCs w:val="24"/>
        </w:rPr>
        <w:t>iegāde Balvu novada p</w:t>
      </w:r>
      <w:r>
        <w:rPr>
          <w:rFonts w:ascii="Times New Roman" w:eastAsia="Times New Roman" w:hAnsi="Times New Roman" w:cs="Times New Roman"/>
          <w:b/>
          <w:bCs/>
          <w:caps/>
          <w:sz w:val="24"/>
          <w:szCs w:val="24"/>
        </w:rPr>
        <w:t>aš</w:t>
      </w:r>
      <w:r w:rsidRPr="00117B63">
        <w:rPr>
          <w:rFonts w:ascii="Times New Roman" w:eastAsia="Times New Roman" w:hAnsi="Times New Roman" w:cs="Times New Roman"/>
          <w:b/>
          <w:bCs/>
          <w:caps/>
          <w:sz w:val="24"/>
          <w:szCs w:val="24"/>
        </w:rPr>
        <w:t>valdības vajadzībām</w:t>
      </w:r>
      <w:r>
        <w:rPr>
          <w:rFonts w:ascii="Times New Roman" w:eastAsia="Times New Roman" w:hAnsi="Times New Roman" w:cs="Times New Roman"/>
          <w:b/>
          <w:bCs/>
          <w:caps/>
          <w:sz w:val="24"/>
          <w:szCs w:val="24"/>
        </w:rPr>
        <w:t>”</w:t>
      </w:r>
      <w:r>
        <w:rPr>
          <w:rFonts w:ascii="Times New Roman Bold" w:eastAsia="Times New Roman" w:hAnsi="Times New Roman Bold" w:cs="Times New Roman"/>
          <w:b/>
          <w:caps/>
          <w:sz w:val="24"/>
          <w:szCs w:val="24"/>
        </w:rPr>
        <w:t>.</w:t>
      </w:r>
    </w:p>
    <w:p w14:paraId="3DEF152C" w14:textId="170C68FF" w:rsidR="00117B63" w:rsidRPr="00047D9D" w:rsidRDefault="00117B63" w:rsidP="00117B63">
      <w:pPr>
        <w:spacing w:after="0" w:line="240" w:lineRule="auto"/>
        <w:jc w:val="center"/>
        <w:rPr>
          <w:rFonts w:ascii="Times New Roman Bold" w:eastAsia="Times New Roman" w:hAnsi="Times New Roman Bold" w:cs="Times New Roman"/>
          <w:b/>
          <w:caps/>
          <w:sz w:val="24"/>
          <w:szCs w:val="24"/>
        </w:rPr>
      </w:pPr>
      <w:r w:rsidRPr="00047D9D">
        <w:rPr>
          <w:rFonts w:ascii="Times New Roman Bold" w:eastAsia="Times New Roman" w:hAnsi="Times New Roman Bold" w:cs="Times New Roman"/>
          <w:b/>
          <w:caps/>
          <w:sz w:val="24"/>
          <w:szCs w:val="24"/>
        </w:rPr>
        <w:t xml:space="preserve"> ID Nr. BNP TI 2020/</w:t>
      </w:r>
      <w:r>
        <w:rPr>
          <w:rFonts w:ascii="Times New Roman Bold" w:eastAsia="Times New Roman" w:hAnsi="Times New Roman Bold" w:cs="Times New Roman"/>
          <w:b/>
          <w:caps/>
          <w:sz w:val="24"/>
          <w:szCs w:val="24"/>
        </w:rPr>
        <w:t>113</w:t>
      </w:r>
    </w:p>
    <w:p w14:paraId="180C01D1" w14:textId="77777777" w:rsidR="00117B63" w:rsidRDefault="00117B63" w:rsidP="00117B63">
      <w:pPr>
        <w:spacing w:after="0" w:line="240" w:lineRule="auto"/>
        <w:jc w:val="center"/>
        <w:rPr>
          <w:rFonts w:ascii="Times New Roman" w:eastAsia="Times New Roman" w:hAnsi="Times New Roman" w:cs="Times New Roman"/>
          <w:b/>
          <w:caps/>
          <w:sz w:val="24"/>
          <w:szCs w:val="24"/>
        </w:rPr>
      </w:pPr>
    </w:p>
    <w:p w14:paraId="1FAE77AF" w14:textId="77777777" w:rsidR="00117B63" w:rsidRPr="002F2F14" w:rsidRDefault="00117B63" w:rsidP="00117B63">
      <w:pPr>
        <w:spacing w:after="120" w:line="240" w:lineRule="auto"/>
        <w:rPr>
          <w:rFonts w:ascii="Times New Roman" w:eastAsia="Times New Roman" w:hAnsi="Times New Roman" w:cs="Times New Roman"/>
          <w:sz w:val="24"/>
          <w:szCs w:val="24"/>
        </w:rPr>
      </w:pPr>
      <w:r w:rsidRPr="002F2F14">
        <w:rPr>
          <w:rFonts w:ascii="Times New Roman" w:eastAsia="Times New Roman" w:hAnsi="Times New Roman" w:cs="Times New Roman"/>
          <w:sz w:val="24"/>
          <w:szCs w:val="24"/>
        </w:rPr>
        <w:t>Pretendents: ______________________________________________________,</w:t>
      </w:r>
    </w:p>
    <w:p w14:paraId="0332365E" w14:textId="77777777" w:rsidR="00117B63" w:rsidRPr="002F2F14" w:rsidRDefault="00117B63" w:rsidP="00117B63">
      <w:pPr>
        <w:spacing w:after="120" w:line="240" w:lineRule="auto"/>
        <w:rPr>
          <w:rFonts w:ascii="Times New Roman" w:eastAsia="Times New Roman" w:hAnsi="Times New Roman" w:cs="Times New Roman"/>
          <w:sz w:val="24"/>
          <w:szCs w:val="24"/>
        </w:rPr>
      </w:pPr>
      <w:r w:rsidRPr="002F2F14">
        <w:rPr>
          <w:rFonts w:ascii="Times New Roman" w:eastAsia="Times New Roman" w:hAnsi="Times New Roman" w:cs="Times New Roman"/>
          <w:sz w:val="24"/>
          <w:szCs w:val="24"/>
        </w:rPr>
        <w:t>Adrese: __________________________________________________________,</w:t>
      </w:r>
    </w:p>
    <w:p w14:paraId="385C53B2" w14:textId="77777777" w:rsidR="00117B63" w:rsidRPr="002F2F14" w:rsidRDefault="00117B63" w:rsidP="00117B63">
      <w:pPr>
        <w:spacing w:after="0" w:line="240" w:lineRule="auto"/>
        <w:jc w:val="center"/>
        <w:rPr>
          <w:rFonts w:ascii="Times New Roman" w:eastAsia="Times New Roman" w:hAnsi="Times New Roman" w:cs="Times New Roman"/>
          <w:b/>
          <w:sz w:val="28"/>
          <w:lang w:eastAsia="lv-LV"/>
        </w:rPr>
      </w:pPr>
    </w:p>
    <w:tbl>
      <w:tblPr>
        <w:tblW w:w="9298" w:type="dxa"/>
        <w:tblInd w:w="55" w:type="dxa"/>
        <w:tblCellMar>
          <w:top w:w="55" w:type="dxa"/>
          <w:left w:w="55" w:type="dxa"/>
          <w:bottom w:w="55" w:type="dxa"/>
          <w:right w:w="55" w:type="dxa"/>
        </w:tblCellMar>
        <w:tblLook w:val="04A0" w:firstRow="1" w:lastRow="0" w:firstColumn="1" w:lastColumn="0" w:noHBand="0" w:noVBand="1"/>
      </w:tblPr>
      <w:tblGrid>
        <w:gridCol w:w="2348"/>
        <w:gridCol w:w="6950"/>
      </w:tblGrid>
      <w:tr w:rsidR="00117B63" w:rsidRPr="002F2F14" w14:paraId="30040D44" w14:textId="77777777" w:rsidTr="00C77C5B">
        <w:trPr>
          <w:trHeight w:val="862"/>
        </w:trPr>
        <w:tc>
          <w:tcPr>
            <w:tcW w:w="2348" w:type="dxa"/>
            <w:tcBorders>
              <w:top w:val="single" w:sz="2" w:space="0" w:color="000000"/>
              <w:left w:val="single" w:sz="2" w:space="0" w:color="000000"/>
              <w:bottom w:val="single" w:sz="2" w:space="0" w:color="000000"/>
            </w:tcBorders>
            <w:shd w:val="clear" w:color="auto" w:fill="auto"/>
          </w:tcPr>
          <w:p w14:paraId="49039933" w14:textId="77777777" w:rsidR="00117B63" w:rsidRPr="002F2F14" w:rsidRDefault="00117B63" w:rsidP="00C77C5B">
            <w:pPr>
              <w:spacing w:after="200" w:line="276" w:lineRule="auto"/>
              <w:rPr>
                <w:rFonts w:ascii="Times New Roman" w:eastAsia="Calibri" w:hAnsi="Times New Roman" w:cs="Times New Roman"/>
                <w:b/>
                <w:bCs/>
                <w:caps/>
                <w:sz w:val="24"/>
                <w:szCs w:val="24"/>
              </w:rPr>
            </w:pPr>
          </w:p>
          <w:p w14:paraId="2A191996" w14:textId="77777777" w:rsidR="00117B63" w:rsidRPr="002F2F14" w:rsidRDefault="00117B63" w:rsidP="00C77C5B">
            <w:pPr>
              <w:spacing w:after="200" w:line="276" w:lineRule="auto"/>
              <w:jc w:val="center"/>
              <w:rPr>
                <w:rFonts w:ascii="Times New Roman" w:eastAsia="Calibri" w:hAnsi="Times New Roman" w:cs="Times New Roman"/>
                <w:sz w:val="24"/>
                <w:szCs w:val="24"/>
              </w:rPr>
            </w:pPr>
            <w:r w:rsidRPr="002F2F14">
              <w:rPr>
                <w:rFonts w:ascii="Times New Roman" w:eastAsia="Calibri" w:hAnsi="Times New Roman" w:cs="Times New Roman"/>
                <w:b/>
                <w:bCs/>
                <w:caps/>
                <w:sz w:val="24"/>
                <w:szCs w:val="24"/>
              </w:rPr>
              <w:t>nosaukums</w:t>
            </w:r>
          </w:p>
        </w:tc>
        <w:tc>
          <w:tcPr>
            <w:tcW w:w="6950" w:type="dxa"/>
            <w:tcBorders>
              <w:top w:val="single" w:sz="2" w:space="0" w:color="000000"/>
              <w:left w:val="single" w:sz="2" w:space="0" w:color="000000"/>
              <w:bottom w:val="single" w:sz="2" w:space="0" w:color="000000"/>
              <w:right w:val="single" w:sz="2" w:space="0" w:color="000000"/>
            </w:tcBorders>
            <w:shd w:val="clear" w:color="auto" w:fill="auto"/>
          </w:tcPr>
          <w:p w14:paraId="1FF76417" w14:textId="77777777" w:rsidR="00117B63" w:rsidRPr="002F2F14" w:rsidRDefault="00117B63" w:rsidP="00C77C5B">
            <w:pPr>
              <w:spacing w:after="200" w:line="216" w:lineRule="auto"/>
              <w:jc w:val="center"/>
              <w:rPr>
                <w:rFonts w:ascii="Times New Roman" w:hAnsi="Times New Roman" w:cs="Times New Roman"/>
                <w:b/>
                <w:sz w:val="24"/>
                <w:szCs w:val="24"/>
              </w:rPr>
            </w:pPr>
          </w:p>
          <w:p w14:paraId="70C77C9A" w14:textId="77777777" w:rsidR="00117B63" w:rsidRPr="002F2F14" w:rsidRDefault="00117B63" w:rsidP="00C77C5B">
            <w:pPr>
              <w:spacing w:after="200" w:line="216" w:lineRule="auto"/>
              <w:jc w:val="center"/>
              <w:rPr>
                <w:rFonts w:ascii="Times New Roman" w:eastAsia="Calibri" w:hAnsi="Times New Roman" w:cs="Times New Roman"/>
                <w:sz w:val="24"/>
                <w:szCs w:val="24"/>
              </w:rPr>
            </w:pPr>
            <w:r w:rsidRPr="002F2F14">
              <w:rPr>
                <w:rFonts w:ascii="Times New Roman" w:hAnsi="Times New Roman" w:cs="Times New Roman"/>
                <w:b/>
                <w:sz w:val="24"/>
                <w:szCs w:val="24"/>
              </w:rPr>
              <w:t>Pretendenta piedāvājums (ražotājs, tehniskās īpašības, parametri u.c. prasības)</w:t>
            </w:r>
            <w:r>
              <w:rPr>
                <w:rFonts w:ascii="Times New Roman" w:hAnsi="Times New Roman" w:cs="Times New Roman"/>
                <w:b/>
                <w:sz w:val="24"/>
                <w:szCs w:val="24"/>
              </w:rPr>
              <w:t xml:space="preserve">. </w:t>
            </w:r>
            <w:r>
              <w:rPr>
                <w:rStyle w:val="FootnoteReference"/>
                <w:rFonts w:ascii="Times New Roman" w:hAnsi="Times New Roman" w:cs="Times New Roman"/>
                <w:b/>
                <w:sz w:val="24"/>
                <w:szCs w:val="24"/>
              </w:rPr>
              <w:footnoteReference w:id="1"/>
            </w:r>
          </w:p>
        </w:tc>
      </w:tr>
      <w:tr w:rsidR="00117B63" w:rsidRPr="002F2F14" w14:paraId="75D90322" w14:textId="77777777" w:rsidTr="00C77C5B">
        <w:trPr>
          <w:trHeight w:val="224"/>
        </w:trPr>
        <w:tc>
          <w:tcPr>
            <w:tcW w:w="2348" w:type="dxa"/>
            <w:tcBorders>
              <w:top w:val="single" w:sz="2" w:space="0" w:color="000000"/>
              <w:left w:val="single" w:sz="2" w:space="0" w:color="000000"/>
              <w:bottom w:val="single" w:sz="2" w:space="0" w:color="000000"/>
            </w:tcBorders>
            <w:shd w:val="clear" w:color="auto" w:fill="auto"/>
          </w:tcPr>
          <w:p w14:paraId="267DC425" w14:textId="7AE957C1" w:rsidR="00117B63" w:rsidRPr="002F2F14" w:rsidRDefault="00117B63" w:rsidP="00C77C5B">
            <w:pPr>
              <w:spacing w:after="200" w:line="276" w:lineRule="auto"/>
              <w:rPr>
                <w:rFonts w:ascii="Times New Roman" w:eastAsia="Calibri" w:hAnsi="Times New Roman" w:cs="Times New Roman"/>
                <w:b/>
                <w:bCs/>
                <w:caps/>
                <w:sz w:val="24"/>
                <w:szCs w:val="24"/>
              </w:rPr>
            </w:pPr>
            <w:r w:rsidRPr="00117B63">
              <w:rPr>
                <w:rFonts w:ascii="Times New Roman" w:eastAsia="Calibri" w:hAnsi="Times New Roman" w:cs="Times New Roman"/>
                <w:szCs w:val="24"/>
              </w:rPr>
              <w:t xml:space="preserve">Servera </w:t>
            </w:r>
            <w:r w:rsidR="0019390F">
              <w:rPr>
                <w:rFonts w:ascii="Times New Roman" w:eastAsia="Calibri" w:hAnsi="Times New Roman" w:cs="Times New Roman"/>
                <w:szCs w:val="24"/>
              </w:rPr>
              <w:t>p</w:t>
            </w:r>
            <w:r w:rsidRPr="00117B63">
              <w:rPr>
                <w:rFonts w:ascii="Times New Roman" w:eastAsia="Calibri" w:hAnsi="Times New Roman" w:cs="Times New Roman"/>
                <w:szCs w:val="24"/>
              </w:rPr>
              <w:t>iegāde Balvu novada p</w:t>
            </w:r>
            <w:r>
              <w:rPr>
                <w:rFonts w:ascii="Times New Roman" w:eastAsia="Calibri" w:hAnsi="Times New Roman" w:cs="Times New Roman"/>
                <w:szCs w:val="24"/>
              </w:rPr>
              <w:t>aš</w:t>
            </w:r>
            <w:r w:rsidRPr="00117B63">
              <w:rPr>
                <w:rFonts w:ascii="Times New Roman" w:eastAsia="Calibri" w:hAnsi="Times New Roman" w:cs="Times New Roman"/>
                <w:szCs w:val="24"/>
              </w:rPr>
              <w:t>valdības vajadzībām</w:t>
            </w:r>
            <w:r w:rsidRPr="00047D9D">
              <w:rPr>
                <w:rFonts w:ascii="Times New Roman" w:eastAsia="Calibri" w:hAnsi="Times New Roman" w:cs="Times New Roman"/>
                <w:szCs w:val="24"/>
              </w:rPr>
              <w:t>.</w:t>
            </w:r>
          </w:p>
        </w:tc>
        <w:tc>
          <w:tcPr>
            <w:tcW w:w="6950" w:type="dxa"/>
            <w:tcBorders>
              <w:top w:val="single" w:sz="2" w:space="0" w:color="000000"/>
              <w:left w:val="single" w:sz="2" w:space="0" w:color="000000"/>
              <w:bottom w:val="single" w:sz="2" w:space="0" w:color="000000"/>
              <w:right w:val="single" w:sz="2" w:space="0" w:color="000000"/>
            </w:tcBorders>
            <w:shd w:val="clear" w:color="auto" w:fill="auto"/>
          </w:tcPr>
          <w:p w14:paraId="41DA7C22" w14:textId="77777777" w:rsidR="00117B63" w:rsidRPr="002F2F14" w:rsidRDefault="00117B63" w:rsidP="00C77C5B">
            <w:pPr>
              <w:spacing w:after="200" w:line="216" w:lineRule="auto"/>
              <w:jc w:val="center"/>
              <w:rPr>
                <w:rFonts w:ascii="Times New Roman" w:hAnsi="Times New Roman" w:cs="Times New Roman"/>
                <w:b/>
                <w:sz w:val="24"/>
                <w:szCs w:val="24"/>
              </w:rPr>
            </w:pPr>
          </w:p>
        </w:tc>
      </w:tr>
    </w:tbl>
    <w:p w14:paraId="215A26F0" w14:textId="77777777" w:rsidR="00117B63" w:rsidRDefault="00117B63" w:rsidP="00117B63">
      <w:pPr>
        <w:spacing w:after="0" w:line="240" w:lineRule="auto"/>
        <w:jc w:val="center"/>
        <w:rPr>
          <w:rFonts w:ascii="Times New Roman" w:eastAsia="Times New Roman" w:hAnsi="Times New Roman" w:cs="Times New Roman"/>
          <w:b/>
          <w:caps/>
          <w:sz w:val="24"/>
          <w:szCs w:val="24"/>
        </w:rPr>
      </w:pPr>
    </w:p>
    <w:p w14:paraId="1A949B22" w14:textId="793E36F8" w:rsidR="00117B63" w:rsidRPr="002F2F14" w:rsidRDefault="00466D2A" w:rsidP="00117B63">
      <w:pPr>
        <w:spacing w:after="0" w:line="240" w:lineRule="auto"/>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Servera</w:t>
      </w:r>
      <w:r w:rsidR="00117B63" w:rsidRPr="002F2F14">
        <w:rPr>
          <w:rFonts w:ascii="Times New Roman" w:eastAsia="Times New Roman" w:hAnsi="Times New Roman" w:cs="Times New Roman"/>
          <w:bCs/>
          <w:sz w:val="24"/>
          <w:szCs w:val="24"/>
          <w:lang w:eastAsia="lv-LV"/>
        </w:rPr>
        <w:t xml:space="preserve"> garantijas termiņš ir ___ (____________) mēneši no piegādes brīža.</w:t>
      </w:r>
    </w:p>
    <w:p w14:paraId="521027F0" w14:textId="77777777" w:rsidR="00117B63" w:rsidRPr="002F2F14" w:rsidRDefault="00117B63" w:rsidP="00117B63">
      <w:pPr>
        <w:spacing w:after="0" w:line="240" w:lineRule="auto"/>
        <w:jc w:val="both"/>
        <w:rPr>
          <w:rFonts w:ascii="Times New Roman" w:eastAsia="Times New Roman" w:hAnsi="Times New Roman" w:cs="Times New Roman"/>
          <w:bCs/>
          <w:sz w:val="24"/>
          <w:szCs w:val="24"/>
          <w:lang w:eastAsia="lv-LV"/>
        </w:rPr>
      </w:pPr>
    </w:p>
    <w:p w14:paraId="50D9120E" w14:textId="77777777" w:rsidR="00117B63" w:rsidRPr="002F2F14" w:rsidRDefault="00117B63" w:rsidP="00117B63">
      <w:pPr>
        <w:spacing w:after="0" w:line="240" w:lineRule="auto"/>
        <w:jc w:val="both"/>
        <w:rPr>
          <w:rFonts w:ascii="Times New Roman" w:eastAsia="Times New Roman" w:hAnsi="Times New Roman" w:cs="Times New Roman"/>
          <w:bCs/>
          <w:sz w:val="24"/>
          <w:szCs w:val="24"/>
          <w:lang w:eastAsia="lv-LV"/>
        </w:rPr>
      </w:pPr>
      <w:r w:rsidRPr="002F2F14">
        <w:rPr>
          <w:rFonts w:ascii="Times New Roman" w:eastAsia="Times New Roman" w:hAnsi="Times New Roman" w:cs="Times New Roman"/>
          <w:bCs/>
          <w:sz w:val="24"/>
          <w:szCs w:val="24"/>
          <w:lang w:eastAsia="lv-LV"/>
        </w:rPr>
        <w:t>Ar šo apliecinu:</w:t>
      </w:r>
    </w:p>
    <w:p w14:paraId="32968432" w14:textId="77777777" w:rsidR="00117B63" w:rsidRPr="002F2F14" w:rsidRDefault="00117B63" w:rsidP="00117B63">
      <w:pPr>
        <w:pStyle w:val="ListParagraph"/>
        <w:numPr>
          <w:ilvl w:val="0"/>
          <w:numId w:val="2"/>
        </w:numPr>
        <w:spacing w:after="0" w:line="240" w:lineRule="auto"/>
        <w:jc w:val="both"/>
        <w:rPr>
          <w:rFonts w:ascii="Times New Roman" w:eastAsia="Times New Roman" w:hAnsi="Times New Roman" w:cs="Times New Roman"/>
          <w:bCs/>
          <w:sz w:val="24"/>
          <w:szCs w:val="24"/>
          <w:lang w:eastAsia="lv-LV"/>
        </w:rPr>
      </w:pPr>
      <w:r w:rsidRPr="002F2F14">
        <w:rPr>
          <w:rFonts w:ascii="Times New Roman" w:eastAsia="Times New Roman" w:hAnsi="Times New Roman" w:cs="Times New Roman"/>
          <w:bCs/>
          <w:sz w:val="24"/>
          <w:szCs w:val="24"/>
          <w:lang w:eastAsia="lv-LV"/>
        </w:rPr>
        <w:t>piedāvāto preču atbilstību tehniskajai specifikācijai.</w:t>
      </w:r>
    </w:p>
    <w:p w14:paraId="535A3539" w14:textId="008BEEFA" w:rsidR="00117B63" w:rsidRPr="002F2F14" w:rsidRDefault="00117B63" w:rsidP="00117B63">
      <w:pPr>
        <w:pStyle w:val="ListParagraph"/>
        <w:numPr>
          <w:ilvl w:val="0"/>
          <w:numId w:val="2"/>
        </w:numPr>
        <w:spacing w:after="0" w:line="240" w:lineRule="auto"/>
        <w:jc w:val="both"/>
        <w:rPr>
          <w:rFonts w:ascii="Times New Roman" w:eastAsia="Times New Roman" w:hAnsi="Times New Roman" w:cs="Times New Roman"/>
          <w:bCs/>
          <w:sz w:val="24"/>
          <w:szCs w:val="24"/>
          <w:lang w:eastAsia="lv-LV"/>
        </w:rPr>
      </w:pPr>
      <w:r w:rsidRPr="002F2F14">
        <w:rPr>
          <w:rFonts w:ascii="Times New Roman" w:eastAsia="Times New Roman" w:hAnsi="Times New Roman" w:cs="Times New Roman"/>
          <w:bCs/>
          <w:sz w:val="24"/>
          <w:szCs w:val="24"/>
          <w:lang w:eastAsia="lv-LV"/>
        </w:rPr>
        <w:t>ka piegādi veiksim ne vēlāk kā ___________________________</w:t>
      </w:r>
    </w:p>
    <w:p w14:paraId="46B8BB5A" w14:textId="77777777" w:rsidR="00117B63" w:rsidRPr="002F2F14" w:rsidRDefault="00117B63" w:rsidP="00117B63">
      <w:pPr>
        <w:spacing w:after="0" w:line="240" w:lineRule="auto"/>
        <w:rPr>
          <w:rFonts w:ascii="Times New Roman" w:eastAsia="Times New Roman" w:hAnsi="Times New Roman" w:cs="Times New Roman"/>
          <w:b/>
          <w:sz w:val="28"/>
          <w:lang w:eastAsia="lv-LV"/>
        </w:rPr>
      </w:pPr>
    </w:p>
    <w:p w14:paraId="37F837E6" w14:textId="77777777" w:rsidR="00117B63" w:rsidRPr="002F2F14" w:rsidRDefault="00117B63" w:rsidP="00117B63">
      <w:pPr>
        <w:spacing w:after="0" w:line="240" w:lineRule="auto"/>
        <w:ind w:firstLine="720"/>
        <w:jc w:val="both"/>
        <w:rPr>
          <w:rFonts w:ascii="Times New Roman" w:eastAsia="Times New Roman" w:hAnsi="Times New Roman" w:cs="Times New Roman"/>
          <w:sz w:val="24"/>
          <w:szCs w:val="24"/>
          <w:lang w:eastAsia="lv-LV"/>
        </w:rPr>
      </w:pPr>
      <w:r w:rsidRPr="002F2F14">
        <w:rPr>
          <w:rFonts w:ascii="Times New Roman" w:eastAsia="Times New Roman" w:hAnsi="Times New Roman" w:cs="Times New Roman"/>
          <w:sz w:val="24"/>
          <w:szCs w:val="24"/>
          <w:lang w:eastAsia="lv-LV"/>
        </w:rPr>
        <w:t xml:space="preserve">Paraksts: </w:t>
      </w:r>
      <w:r w:rsidRPr="002F2F14">
        <w:rPr>
          <w:rFonts w:ascii="Times New Roman" w:eastAsia="Times New Roman" w:hAnsi="Times New Roman" w:cs="Times New Roman"/>
          <w:sz w:val="24"/>
          <w:szCs w:val="24"/>
          <w:lang w:eastAsia="lv-LV"/>
        </w:rPr>
        <w:tab/>
      </w:r>
      <w:r w:rsidRPr="002F2F14">
        <w:rPr>
          <w:rFonts w:ascii="Times New Roman" w:eastAsia="Times New Roman" w:hAnsi="Times New Roman" w:cs="Times New Roman"/>
          <w:sz w:val="24"/>
          <w:szCs w:val="24"/>
          <w:lang w:eastAsia="lv-LV"/>
        </w:rPr>
        <w:tab/>
      </w:r>
      <w:r w:rsidRPr="002F2F14">
        <w:rPr>
          <w:rFonts w:ascii="Times New Roman" w:eastAsia="Times New Roman" w:hAnsi="Times New Roman" w:cs="Times New Roman"/>
          <w:sz w:val="24"/>
          <w:szCs w:val="24"/>
          <w:lang w:eastAsia="lv-LV"/>
        </w:rPr>
        <w:tab/>
        <w:t>__________________________________</w:t>
      </w:r>
    </w:p>
    <w:p w14:paraId="488541FA" w14:textId="77777777" w:rsidR="00117B63" w:rsidRPr="002F2F14" w:rsidRDefault="00117B63" w:rsidP="00117B63">
      <w:pPr>
        <w:spacing w:after="0" w:line="240" w:lineRule="auto"/>
        <w:ind w:firstLine="720"/>
        <w:rPr>
          <w:rFonts w:ascii="Times New Roman" w:eastAsia="Times New Roman" w:hAnsi="Times New Roman" w:cs="Times New Roman"/>
          <w:sz w:val="24"/>
          <w:szCs w:val="24"/>
          <w:lang w:eastAsia="lv-LV"/>
        </w:rPr>
      </w:pPr>
      <w:r w:rsidRPr="002F2F14">
        <w:rPr>
          <w:rFonts w:ascii="Times New Roman" w:eastAsia="Times New Roman" w:hAnsi="Times New Roman" w:cs="Times New Roman"/>
          <w:sz w:val="24"/>
          <w:szCs w:val="24"/>
          <w:lang w:eastAsia="lv-LV"/>
        </w:rPr>
        <w:t xml:space="preserve">Vārds, uzvārds: </w:t>
      </w:r>
      <w:r w:rsidRPr="002F2F14">
        <w:rPr>
          <w:rFonts w:ascii="Times New Roman" w:eastAsia="Times New Roman" w:hAnsi="Times New Roman" w:cs="Times New Roman"/>
          <w:sz w:val="24"/>
          <w:szCs w:val="24"/>
          <w:lang w:eastAsia="lv-LV"/>
        </w:rPr>
        <w:tab/>
      </w:r>
      <w:r w:rsidRPr="002F2F14">
        <w:rPr>
          <w:rFonts w:ascii="Times New Roman" w:eastAsia="Times New Roman" w:hAnsi="Times New Roman" w:cs="Times New Roman"/>
          <w:sz w:val="24"/>
          <w:szCs w:val="24"/>
          <w:lang w:eastAsia="lv-LV"/>
        </w:rPr>
        <w:tab/>
        <w:t>__________________________________</w:t>
      </w:r>
    </w:p>
    <w:p w14:paraId="3B410257" w14:textId="77777777" w:rsidR="00117B63" w:rsidRPr="002F2F14" w:rsidRDefault="00117B63" w:rsidP="00117B63">
      <w:pPr>
        <w:spacing w:after="0" w:line="240" w:lineRule="auto"/>
        <w:ind w:firstLine="720"/>
        <w:jc w:val="both"/>
        <w:rPr>
          <w:rFonts w:ascii="Times New Roman" w:eastAsia="Times New Roman" w:hAnsi="Times New Roman" w:cs="Times New Roman"/>
          <w:sz w:val="24"/>
          <w:szCs w:val="24"/>
          <w:lang w:eastAsia="lv-LV"/>
        </w:rPr>
      </w:pPr>
      <w:r w:rsidRPr="002F2F14">
        <w:rPr>
          <w:rFonts w:ascii="Times New Roman" w:eastAsia="Times New Roman" w:hAnsi="Times New Roman" w:cs="Times New Roman"/>
          <w:sz w:val="24"/>
          <w:szCs w:val="24"/>
          <w:lang w:eastAsia="lv-LV"/>
        </w:rPr>
        <w:t>Amats:</w:t>
      </w:r>
      <w:r w:rsidRPr="002F2F14">
        <w:rPr>
          <w:rFonts w:ascii="Times New Roman" w:eastAsia="Times New Roman" w:hAnsi="Times New Roman" w:cs="Times New Roman"/>
          <w:sz w:val="24"/>
          <w:szCs w:val="24"/>
          <w:lang w:eastAsia="lv-LV"/>
        </w:rPr>
        <w:tab/>
      </w:r>
      <w:r w:rsidRPr="002F2F14">
        <w:rPr>
          <w:rFonts w:ascii="Times New Roman" w:eastAsia="Times New Roman" w:hAnsi="Times New Roman" w:cs="Times New Roman"/>
          <w:sz w:val="24"/>
          <w:szCs w:val="24"/>
          <w:lang w:eastAsia="lv-LV"/>
        </w:rPr>
        <w:tab/>
      </w:r>
      <w:r w:rsidRPr="002F2F14">
        <w:rPr>
          <w:rFonts w:ascii="Times New Roman" w:eastAsia="Times New Roman" w:hAnsi="Times New Roman" w:cs="Times New Roman"/>
          <w:sz w:val="24"/>
          <w:szCs w:val="24"/>
          <w:lang w:eastAsia="lv-LV"/>
        </w:rPr>
        <w:tab/>
      </w:r>
      <w:r w:rsidRPr="002F2F14">
        <w:rPr>
          <w:rFonts w:ascii="Times New Roman" w:eastAsia="Times New Roman" w:hAnsi="Times New Roman" w:cs="Times New Roman"/>
          <w:sz w:val="24"/>
          <w:szCs w:val="24"/>
          <w:lang w:eastAsia="lv-LV"/>
        </w:rPr>
        <w:tab/>
        <w:t xml:space="preserve"> __________________________________</w:t>
      </w:r>
    </w:p>
    <w:p w14:paraId="48039A5F" w14:textId="77777777" w:rsidR="00117B63" w:rsidRPr="002F2F14" w:rsidRDefault="00117B63" w:rsidP="00117B63">
      <w:pPr>
        <w:spacing w:after="0" w:line="240" w:lineRule="auto"/>
        <w:jc w:val="both"/>
        <w:rPr>
          <w:rFonts w:ascii="Times New Roman" w:eastAsia="Times New Roman" w:hAnsi="Times New Roman" w:cs="Times New Roman"/>
          <w:sz w:val="24"/>
          <w:szCs w:val="24"/>
          <w:lang w:eastAsia="lv-LV"/>
        </w:rPr>
      </w:pPr>
    </w:p>
    <w:p w14:paraId="4D461563" w14:textId="77777777" w:rsidR="00117B63" w:rsidRDefault="00117B63" w:rsidP="00117B63">
      <w:pPr>
        <w:spacing w:after="0" w:line="240" w:lineRule="auto"/>
        <w:ind w:firstLine="720"/>
        <w:jc w:val="both"/>
        <w:rPr>
          <w:rFonts w:ascii="Times New Roman" w:eastAsia="Times New Roman" w:hAnsi="Times New Roman" w:cs="Times New Roman"/>
          <w:sz w:val="24"/>
          <w:szCs w:val="24"/>
          <w:lang w:eastAsia="lv-LV"/>
        </w:rPr>
      </w:pPr>
    </w:p>
    <w:p w14:paraId="14AF5FDE" w14:textId="77777777" w:rsidR="00117B63" w:rsidRPr="00047D9D" w:rsidRDefault="00117B63" w:rsidP="00117B63">
      <w:pPr>
        <w:spacing w:after="0" w:line="240" w:lineRule="auto"/>
        <w:ind w:firstLine="720"/>
        <w:jc w:val="both"/>
        <w:rPr>
          <w:rFonts w:ascii="Times New Roman" w:eastAsia="Times New Roman" w:hAnsi="Times New Roman" w:cs="Times New Roman"/>
          <w:sz w:val="24"/>
          <w:szCs w:val="24"/>
          <w:lang w:eastAsia="lv-LV"/>
        </w:rPr>
      </w:pPr>
      <w:r w:rsidRPr="002F2F14">
        <w:rPr>
          <w:rFonts w:ascii="Times New Roman" w:eastAsia="Times New Roman" w:hAnsi="Times New Roman" w:cs="Times New Roman"/>
          <w:sz w:val="24"/>
          <w:szCs w:val="24"/>
          <w:lang w:eastAsia="lv-LV"/>
        </w:rPr>
        <w:t>2020.gada ____._________________</w:t>
      </w:r>
    </w:p>
    <w:p w14:paraId="142C83BF" w14:textId="77777777" w:rsidR="00013522" w:rsidRDefault="00013522"/>
    <w:sectPr w:rsidR="00013522" w:rsidSect="008E3872">
      <w:pgSz w:w="11906" w:h="16838"/>
      <w:pgMar w:top="1134" w:right="1134"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F39843" w14:textId="77777777" w:rsidR="00020081" w:rsidRDefault="00020081" w:rsidP="00117B63">
      <w:pPr>
        <w:spacing w:after="0" w:line="240" w:lineRule="auto"/>
      </w:pPr>
      <w:r>
        <w:separator/>
      </w:r>
    </w:p>
  </w:endnote>
  <w:endnote w:type="continuationSeparator" w:id="0">
    <w:p w14:paraId="27E96F7D" w14:textId="77777777" w:rsidR="00020081" w:rsidRDefault="00020081" w:rsidP="00117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B11DD9" w14:textId="77777777" w:rsidR="00020081" w:rsidRDefault="00020081" w:rsidP="00117B63">
      <w:pPr>
        <w:spacing w:after="0" w:line="240" w:lineRule="auto"/>
      </w:pPr>
      <w:r>
        <w:separator/>
      </w:r>
    </w:p>
  </w:footnote>
  <w:footnote w:type="continuationSeparator" w:id="0">
    <w:p w14:paraId="1CC58170" w14:textId="77777777" w:rsidR="00020081" w:rsidRDefault="00020081" w:rsidP="00117B63">
      <w:pPr>
        <w:spacing w:after="0" w:line="240" w:lineRule="auto"/>
      </w:pPr>
      <w:r>
        <w:continuationSeparator/>
      </w:r>
    </w:p>
  </w:footnote>
  <w:footnote w:id="1">
    <w:p w14:paraId="5E78B816" w14:textId="77777777" w:rsidR="00117B63" w:rsidRPr="00E37C50" w:rsidRDefault="00117B63" w:rsidP="00117B63">
      <w:pPr>
        <w:pStyle w:val="FootnoteText"/>
        <w:rPr>
          <w:rFonts w:ascii="Times New Roman" w:hAnsi="Times New Roman" w:cs="Times New Roman"/>
        </w:rPr>
      </w:pPr>
      <w:r w:rsidRPr="00E37C50">
        <w:rPr>
          <w:rStyle w:val="FootnoteReference"/>
          <w:rFonts w:ascii="Times New Roman" w:hAnsi="Times New Roman" w:cs="Times New Roman"/>
        </w:rPr>
        <w:footnoteRef/>
      </w:r>
      <w:r w:rsidRPr="00E37C50">
        <w:rPr>
          <w:rFonts w:ascii="Times New Roman" w:hAnsi="Times New Roman" w:cs="Times New Roman"/>
        </w:rPr>
        <w:t xml:space="preserve"> Piedāvājumam jāatbilst tehniskās specifikācijas prasībām</w:t>
      </w:r>
      <w:r>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ED685A"/>
    <w:multiLevelType w:val="hybridMultilevel"/>
    <w:tmpl w:val="645EBF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69D6925"/>
    <w:multiLevelType w:val="multilevel"/>
    <w:tmpl w:val="E1BA3C88"/>
    <w:lvl w:ilvl="0">
      <w:start w:val="1"/>
      <w:numFmt w:val="decimal"/>
      <w:lvlText w:val="%1."/>
      <w:lvlJc w:val="left"/>
      <w:pPr>
        <w:ind w:left="720" w:hanging="360"/>
      </w:pPr>
      <w:rPr>
        <w:color w:val="auto"/>
      </w:rPr>
    </w:lvl>
    <w:lvl w:ilvl="1">
      <w:start w:val="1"/>
      <w:numFmt w:val="decimal"/>
      <w:isLgl/>
      <w:lvlText w:val="%1.%2."/>
      <w:lvlJc w:val="left"/>
      <w:pPr>
        <w:ind w:left="786" w:hanging="360"/>
      </w:pPr>
      <w:rPr>
        <w:b w:val="0"/>
        <w:color w:val="auto"/>
      </w:rPr>
    </w:lvl>
    <w:lvl w:ilvl="2">
      <w:start w:val="1"/>
      <w:numFmt w:val="decimal"/>
      <w:isLgl/>
      <w:lvlText w:val="%1.%2.%3."/>
      <w:lvlJc w:val="left"/>
      <w:pPr>
        <w:ind w:left="1080" w:hanging="720"/>
      </w:pPr>
      <w:rPr>
        <w:b/>
        <w:color w:val="auto"/>
      </w:rPr>
    </w:lvl>
    <w:lvl w:ilvl="3">
      <w:start w:val="1"/>
      <w:numFmt w:val="decimal"/>
      <w:isLgl/>
      <w:lvlText w:val="%1.%2.%3.%4."/>
      <w:lvlJc w:val="left"/>
      <w:pPr>
        <w:ind w:left="1080" w:hanging="720"/>
      </w:pPr>
      <w:rPr>
        <w:b/>
        <w:color w:val="auto"/>
      </w:rPr>
    </w:lvl>
    <w:lvl w:ilvl="4">
      <w:start w:val="1"/>
      <w:numFmt w:val="decimal"/>
      <w:isLgl/>
      <w:lvlText w:val="%1.%2.%3.%4.%5."/>
      <w:lvlJc w:val="left"/>
      <w:pPr>
        <w:ind w:left="1440" w:hanging="1080"/>
      </w:pPr>
      <w:rPr>
        <w:b/>
        <w:color w:val="auto"/>
      </w:rPr>
    </w:lvl>
    <w:lvl w:ilvl="5">
      <w:start w:val="1"/>
      <w:numFmt w:val="decimal"/>
      <w:isLgl/>
      <w:lvlText w:val="%1.%2.%3.%4.%5.%6."/>
      <w:lvlJc w:val="left"/>
      <w:pPr>
        <w:ind w:left="1440" w:hanging="1080"/>
      </w:pPr>
      <w:rPr>
        <w:b/>
        <w:color w:val="auto"/>
      </w:rPr>
    </w:lvl>
    <w:lvl w:ilvl="6">
      <w:start w:val="1"/>
      <w:numFmt w:val="decimal"/>
      <w:isLgl/>
      <w:lvlText w:val="%1.%2.%3.%4.%5.%6.%7."/>
      <w:lvlJc w:val="left"/>
      <w:pPr>
        <w:ind w:left="1800" w:hanging="1440"/>
      </w:pPr>
      <w:rPr>
        <w:b/>
        <w:color w:val="auto"/>
      </w:rPr>
    </w:lvl>
    <w:lvl w:ilvl="7">
      <w:start w:val="1"/>
      <w:numFmt w:val="decimal"/>
      <w:isLgl/>
      <w:lvlText w:val="%1.%2.%3.%4.%5.%6.%7.%8."/>
      <w:lvlJc w:val="left"/>
      <w:pPr>
        <w:ind w:left="1800" w:hanging="1440"/>
      </w:pPr>
      <w:rPr>
        <w:b/>
        <w:color w:val="auto"/>
      </w:rPr>
    </w:lvl>
    <w:lvl w:ilvl="8">
      <w:start w:val="1"/>
      <w:numFmt w:val="decimal"/>
      <w:isLgl/>
      <w:lvlText w:val="%1.%2.%3.%4.%5.%6.%7.%8.%9."/>
      <w:lvlJc w:val="left"/>
      <w:pPr>
        <w:ind w:left="2160" w:hanging="1800"/>
      </w:pPr>
      <w:rPr>
        <w:b/>
        <w:color w:val="auto"/>
      </w:rPr>
    </w:lvl>
  </w:abstractNum>
  <w:abstractNum w:abstractNumId="2" w15:restartNumberingAfterBreak="0">
    <w:nsid w:val="6F1002D2"/>
    <w:multiLevelType w:val="multilevel"/>
    <w:tmpl w:val="CB82F2B6"/>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b w:val="0"/>
        <w:i w:val="0"/>
        <w:color w:val="auto"/>
        <w:sz w:val="24"/>
        <w:szCs w:val="24"/>
      </w:rPr>
    </w:lvl>
    <w:lvl w:ilvl="2">
      <w:start w:val="1"/>
      <w:numFmt w:val="decimal"/>
      <w:lvlText w:val="%3."/>
      <w:lvlJc w:val="left"/>
      <w:pPr>
        <w:tabs>
          <w:tab w:val="num" w:pos="1440"/>
        </w:tabs>
        <w:ind w:left="1224" w:hanging="504"/>
      </w:p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B63"/>
    <w:rsid w:val="00013522"/>
    <w:rsid w:val="00020081"/>
    <w:rsid w:val="00117B63"/>
    <w:rsid w:val="0019390F"/>
    <w:rsid w:val="001A4A95"/>
    <w:rsid w:val="00466D2A"/>
    <w:rsid w:val="00646DF9"/>
    <w:rsid w:val="00655D6C"/>
    <w:rsid w:val="007160CD"/>
    <w:rsid w:val="00A84237"/>
    <w:rsid w:val="00B2494A"/>
    <w:rsid w:val="00BA028F"/>
    <w:rsid w:val="00BC245E"/>
    <w:rsid w:val="00F64D66"/>
    <w:rsid w:val="00FB2E9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71BBE"/>
  <w15:chartTrackingRefBased/>
  <w15:docId w15:val="{6794B95E-EDD5-41E2-B9C6-7DC2419CD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B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7B63"/>
    <w:rPr>
      <w:color w:val="0563C1" w:themeColor="hyperlink"/>
      <w:u w:val="single"/>
    </w:rPr>
  </w:style>
  <w:style w:type="paragraph" w:styleId="ListParagraph">
    <w:name w:val="List Paragraph"/>
    <w:basedOn w:val="Normal"/>
    <w:uiPriority w:val="34"/>
    <w:qFormat/>
    <w:rsid w:val="00117B63"/>
    <w:pPr>
      <w:ind w:left="720"/>
      <w:contextualSpacing/>
    </w:pPr>
  </w:style>
  <w:style w:type="paragraph" w:styleId="FootnoteText">
    <w:name w:val="footnote text"/>
    <w:basedOn w:val="Normal"/>
    <w:link w:val="FootnoteTextChar"/>
    <w:uiPriority w:val="99"/>
    <w:semiHidden/>
    <w:unhideWhenUsed/>
    <w:rsid w:val="00117B6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17B63"/>
    <w:rPr>
      <w:sz w:val="20"/>
      <w:szCs w:val="20"/>
    </w:rPr>
  </w:style>
  <w:style w:type="character" w:styleId="FootnoteReference">
    <w:name w:val="footnote reference"/>
    <w:basedOn w:val="DefaultParagraphFont"/>
    <w:uiPriority w:val="99"/>
    <w:semiHidden/>
    <w:unhideWhenUsed/>
    <w:rsid w:val="00117B63"/>
    <w:rPr>
      <w:vertAlign w:val="superscript"/>
    </w:rPr>
  </w:style>
  <w:style w:type="character" w:styleId="UnresolvedMention">
    <w:name w:val="Unresolved Mention"/>
    <w:basedOn w:val="DefaultParagraphFont"/>
    <w:uiPriority w:val="99"/>
    <w:semiHidden/>
    <w:unhideWhenUsed/>
    <w:rsid w:val="00BC245E"/>
    <w:rPr>
      <w:color w:val="605E5C"/>
      <w:shd w:val="clear" w:color="auto" w:fill="E1DFDD"/>
    </w:rPr>
  </w:style>
  <w:style w:type="character" w:styleId="CommentReference">
    <w:name w:val="annotation reference"/>
    <w:basedOn w:val="DefaultParagraphFont"/>
    <w:uiPriority w:val="99"/>
    <w:semiHidden/>
    <w:unhideWhenUsed/>
    <w:rsid w:val="00646DF9"/>
    <w:rPr>
      <w:sz w:val="16"/>
      <w:szCs w:val="16"/>
    </w:rPr>
  </w:style>
  <w:style w:type="paragraph" w:styleId="CommentText">
    <w:name w:val="annotation text"/>
    <w:basedOn w:val="Normal"/>
    <w:link w:val="CommentTextChar"/>
    <w:uiPriority w:val="99"/>
    <w:semiHidden/>
    <w:unhideWhenUsed/>
    <w:rsid w:val="00646DF9"/>
    <w:pPr>
      <w:spacing w:line="240" w:lineRule="auto"/>
    </w:pPr>
    <w:rPr>
      <w:sz w:val="20"/>
      <w:szCs w:val="20"/>
    </w:rPr>
  </w:style>
  <w:style w:type="character" w:customStyle="1" w:styleId="CommentTextChar">
    <w:name w:val="Comment Text Char"/>
    <w:basedOn w:val="DefaultParagraphFont"/>
    <w:link w:val="CommentText"/>
    <w:uiPriority w:val="99"/>
    <w:semiHidden/>
    <w:rsid w:val="00646DF9"/>
    <w:rPr>
      <w:sz w:val="20"/>
      <w:szCs w:val="20"/>
    </w:rPr>
  </w:style>
  <w:style w:type="paragraph" w:styleId="CommentSubject">
    <w:name w:val="annotation subject"/>
    <w:basedOn w:val="CommentText"/>
    <w:next w:val="CommentText"/>
    <w:link w:val="CommentSubjectChar"/>
    <w:uiPriority w:val="99"/>
    <w:semiHidden/>
    <w:unhideWhenUsed/>
    <w:rsid w:val="00646DF9"/>
    <w:rPr>
      <w:b/>
      <w:bCs/>
    </w:rPr>
  </w:style>
  <w:style w:type="character" w:customStyle="1" w:styleId="CommentSubjectChar">
    <w:name w:val="Comment Subject Char"/>
    <w:basedOn w:val="CommentTextChar"/>
    <w:link w:val="CommentSubject"/>
    <w:uiPriority w:val="99"/>
    <w:semiHidden/>
    <w:rsid w:val="00646DF9"/>
    <w:rPr>
      <w:b/>
      <w:bCs/>
      <w:sz w:val="20"/>
      <w:szCs w:val="20"/>
    </w:rPr>
  </w:style>
  <w:style w:type="paragraph" w:styleId="BalloonText">
    <w:name w:val="Balloon Text"/>
    <w:basedOn w:val="Normal"/>
    <w:link w:val="BalloonTextChar"/>
    <w:uiPriority w:val="99"/>
    <w:semiHidden/>
    <w:unhideWhenUsed/>
    <w:rsid w:val="00646D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D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1285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ktors.slakota@balvi.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tirgusizpetes@balvi.lv" TargetMode="External"/><Relationship Id="rId4" Type="http://schemas.openxmlformats.org/officeDocument/2006/relationships/settings" Target="settings.xml"/><Relationship Id="rId9" Type="http://schemas.openxmlformats.org/officeDocument/2006/relationships/hyperlink" Target="mailto:inga.purina.eglite@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304FDD-A1FA-4266-877B-134C305BB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6</Pages>
  <Words>6390</Words>
  <Characters>3643</Characters>
  <Application>Microsoft Office Word</Application>
  <DocSecurity>0</DocSecurity>
  <Lines>30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Purina Eglite</dc:creator>
  <cp:keywords/>
  <dc:description/>
  <cp:lastModifiedBy>Inga Purina Eglite</cp:lastModifiedBy>
  <cp:revision>9</cp:revision>
  <dcterms:created xsi:type="dcterms:W3CDTF">2020-09-17T05:55:00Z</dcterms:created>
  <dcterms:modified xsi:type="dcterms:W3CDTF">2020-09-17T07:45:00Z</dcterms:modified>
</cp:coreProperties>
</file>