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9E5CD" w14:textId="565A94F8" w:rsidR="0023374D" w:rsidRPr="00373971" w:rsidRDefault="00995C12" w:rsidP="00523447">
      <w:pPr>
        <w:suppressAutoHyphens/>
        <w:spacing w:after="0" w:line="240" w:lineRule="auto"/>
        <w:jc w:val="center"/>
        <w:rPr>
          <w:rFonts w:ascii="Times New Roman" w:eastAsia="Times New Roman" w:hAnsi="Times New Roman" w:cs="Times New Roman"/>
          <w:sz w:val="20"/>
          <w:szCs w:val="20"/>
          <w:lang w:eastAsia="ar-SA"/>
        </w:rPr>
      </w:pPr>
      <w:r>
        <w:rPr>
          <w:rFonts w:ascii="Times New Roman" w:eastAsia="Times New Roman" w:hAnsi="Times New Roman" w:cs="Times New Roman"/>
          <w:b/>
          <w:bCs/>
          <w:noProof/>
          <w:color w:val="FF0000"/>
          <w:sz w:val="28"/>
          <w:szCs w:val="28"/>
          <w:lang w:eastAsia="lv-LV"/>
        </w:rPr>
        <w:drawing>
          <wp:inline distT="0" distB="0" distL="0" distR="0" wp14:anchorId="054F7FED" wp14:editId="273D1378">
            <wp:extent cx="4162425" cy="81621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4749" cy="824517"/>
                    </a:xfrm>
                    <a:prstGeom prst="rect">
                      <a:avLst/>
                    </a:prstGeom>
                    <a:noFill/>
                  </pic:spPr>
                </pic:pic>
              </a:graphicData>
            </a:graphic>
          </wp:inline>
        </w:drawing>
      </w:r>
    </w:p>
    <w:p w14:paraId="14B46C05" w14:textId="77777777" w:rsidR="00274D72" w:rsidRPr="00373971" w:rsidRDefault="00274D72" w:rsidP="00523447">
      <w:pPr>
        <w:suppressAutoHyphens/>
        <w:spacing w:after="0" w:line="240" w:lineRule="auto"/>
        <w:jc w:val="center"/>
        <w:rPr>
          <w:rFonts w:ascii="Times New Roman" w:eastAsia="Times New Roman" w:hAnsi="Times New Roman" w:cs="Times New Roman"/>
          <w:sz w:val="24"/>
          <w:szCs w:val="24"/>
          <w:lang w:eastAsia="ar-SA"/>
        </w:rPr>
      </w:pPr>
    </w:p>
    <w:p w14:paraId="160BA982" w14:textId="306199C4" w:rsidR="001328A2" w:rsidRPr="0030139D" w:rsidRDefault="001328A2" w:rsidP="00523447">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6E1F15DB" w:rsidR="00980452" w:rsidRDefault="00980452" w:rsidP="00523447">
      <w:pPr>
        <w:suppressAutoHyphen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lang w:eastAsia="ar-SA"/>
        </w:rPr>
        <w:t>“</w:t>
      </w:r>
      <w:r w:rsidR="00995C12">
        <w:rPr>
          <w:rFonts w:ascii="Times New Roman" w:eastAsia="Times New Roman" w:hAnsi="Times New Roman" w:cs="Times New Roman"/>
          <w:b/>
          <w:color w:val="000000" w:themeColor="text1"/>
          <w:sz w:val="28"/>
          <w:szCs w:val="28"/>
          <w:lang w:eastAsia="ar-SA"/>
        </w:rPr>
        <w:t>Autotransporta barjeru ar logo plāksnēm izgatavošana un uzstādīšana”</w:t>
      </w:r>
    </w:p>
    <w:p w14:paraId="6E11A825" w14:textId="63AE923D" w:rsidR="000B3A1B" w:rsidRPr="000B3A1B" w:rsidRDefault="00017F38" w:rsidP="00523447">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995C12">
        <w:rPr>
          <w:rFonts w:ascii="Times New Roman" w:hAnsi="Times New Roman" w:cs="Times New Roman"/>
          <w:b/>
          <w:sz w:val="28"/>
          <w:szCs w:val="28"/>
        </w:rPr>
        <w:t>BNP TI 2022/66</w:t>
      </w:r>
      <w:r w:rsidRPr="001C14FD">
        <w:rPr>
          <w:rFonts w:ascii="Times New Roman" w:hAnsi="Times New Roman" w:cs="Times New Roman"/>
          <w:b/>
          <w:sz w:val="28"/>
          <w:szCs w:val="28"/>
        </w:rPr>
        <w:t>)</w:t>
      </w:r>
    </w:p>
    <w:p w14:paraId="5CBDFF11" w14:textId="0BF78CF5" w:rsidR="00E05D3B" w:rsidRPr="0046367A" w:rsidRDefault="00E05D3B" w:rsidP="00523447">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523447">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812"/>
      </w:tblGrid>
      <w:tr w:rsidR="001328A2" w:rsidRPr="0046367A" w14:paraId="76612F60" w14:textId="77777777" w:rsidTr="00BF319E">
        <w:tc>
          <w:tcPr>
            <w:tcW w:w="3539" w:type="dxa"/>
          </w:tcPr>
          <w:p w14:paraId="12FE5693"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812" w:type="dxa"/>
          </w:tcPr>
          <w:p w14:paraId="424BF0C9" w14:textId="0452E848" w:rsidR="001328A2" w:rsidRPr="0046367A" w:rsidRDefault="00E3138A" w:rsidP="00523447">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BF319E">
        <w:tc>
          <w:tcPr>
            <w:tcW w:w="3539" w:type="dxa"/>
          </w:tcPr>
          <w:p w14:paraId="09636659"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812" w:type="dxa"/>
          </w:tcPr>
          <w:p w14:paraId="455A0A2C" w14:textId="2E9DA92B" w:rsidR="001328A2" w:rsidRPr="0046367A" w:rsidRDefault="00E3138A"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BF319E">
        <w:tc>
          <w:tcPr>
            <w:tcW w:w="3539" w:type="dxa"/>
          </w:tcPr>
          <w:p w14:paraId="3586C94D"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812" w:type="dxa"/>
          </w:tcPr>
          <w:p w14:paraId="0EE565BE" w14:textId="4EA50101" w:rsidR="001328A2" w:rsidRPr="0046367A" w:rsidRDefault="00E3138A"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8"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BF319E">
        <w:tc>
          <w:tcPr>
            <w:tcW w:w="3539" w:type="dxa"/>
          </w:tcPr>
          <w:p w14:paraId="15B614CB"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iepirkuma priekšmetu (vārds, uzvārds, amats, tālr./mob.)</w:t>
            </w:r>
          </w:p>
        </w:tc>
        <w:tc>
          <w:tcPr>
            <w:tcW w:w="5812" w:type="dxa"/>
          </w:tcPr>
          <w:p w14:paraId="05486566" w14:textId="1E6D295A" w:rsidR="00995C12" w:rsidRPr="0046367A" w:rsidRDefault="000B3A1B"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Balvu novada administrācijas</w:t>
            </w:r>
            <w:r>
              <w:rPr>
                <w:rFonts w:ascii="Times New Roman" w:eastAsia="Times New Roman" w:hAnsi="Times New Roman" w:cs="Times New Roman"/>
                <w:sz w:val="24"/>
                <w:szCs w:val="24"/>
                <w:lang w:eastAsia="ar-SA"/>
              </w:rPr>
              <w:t xml:space="preserve"> Attīstības plānošanas nodaļas projektu vadītāja</w:t>
            </w:r>
            <w:r w:rsidRPr="0046367A">
              <w:rPr>
                <w:rFonts w:ascii="Times New Roman" w:hAnsi="Times New Roman" w:cs="Times New Roman"/>
                <w:color w:val="000000"/>
                <w:sz w:val="24"/>
                <w:szCs w:val="24"/>
                <w:lang w:eastAsia="lv-LV"/>
              </w:rPr>
              <w:t xml:space="preserve"> </w:t>
            </w:r>
            <w:r>
              <w:rPr>
                <w:rFonts w:ascii="Times New Roman" w:eastAsia="Times New Roman" w:hAnsi="Times New Roman" w:cs="Times New Roman"/>
                <w:sz w:val="24"/>
                <w:szCs w:val="24"/>
                <w:lang w:eastAsia="ar-SA"/>
              </w:rPr>
              <w:t>Vineta Zeltkalne</w:t>
            </w:r>
            <w:r w:rsidR="00E3138A" w:rsidRPr="0046367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mob.29373559</w:t>
            </w:r>
          </w:p>
        </w:tc>
      </w:tr>
      <w:tr w:rsidR="001328A2" w:rsidRPr="0046367A" w14:paraId="2C31A4EF" w14:textId="77777777" w:rsidTr="00BF319E">
        <w:tc>
          <w:tcPr>
            <w:tcW w:w="3539" w:type="dxa"/>
          </w:tcPr>
          <w:p w14:paraId="0F6C8876"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piedāvājuma sagatavošanu / iesniegšanu (vārds, uzvārds, amats, tālr./mob., e-pasta adrese)</w:t>
            </w:r>
          </w:p>
        </w:tc>
        <w:tc>
          <w:tcPr>
            <w:tcW w:w="5812" w:type="dxa"/>
          </w:tcPr>
          <w:p w14:paraId="517806B5" w14:textId="77777777" w:rsidR="00031B61" w:rsidRDefault="00E3138A" w:rsidP="00523447">
            <w:pPr>
              <w:suppressAutoHyphens/>
              <w:rPr>
                <w:rFonts w:ascii="Times New Roman" w:hAnsi="Times New Roman" w:cs="Times New Roman"/>
                <w:sz w:val="24"/>
                <w:szCs w:val="24"/>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w:t>
            </w:r>
            <w:r w:rsidR="00FD5006" w:rsidRPr="00496BCC">
              <w:rPr>
                <w:rFonts w:ascii="Times New Roman" w:hAnsi="Times New Roman" w:cs="Times New Roman"/>
                <w:sz w:val="24"/>
                <w:szCs w:val="24"/>
              </w:rPr>
              <w:t>9</w:t>
            </w:r>
            <w:r w:rsidR="0078634C" w:rsidRPr="00496BCC">
              <w:rPr>
                <w:rFonts w:ascii="Times New Roman" w:hAnsi="Times New Roman" w:cs="Times New Roman"/>
                <w:sz w:val="24"/>
                <w:szCs w:val="24"/>
              </w:rPr>
              <w:t>,</w:t>
            </w:r>
          </w:p>
          <w:p w14:paraId="51BBC998" w14:textId="76B113B9" w:rsidR="001328A2" w:rsidRPr="0078634C" w:rsidRDefault="00E3138A" w:rsidP="00523447">
            <w:pPr>
              <w:suppressAutoHyphens/>
              <w:rPr>
                <w:rFonts w:ascii="Times New Roman" w:hAnsi="Times New Roman" w:cs="Times New Roman"/>
                <w:sz w:val="24"/>
                <w:szCs w:val="24"/>
                <w:highlight w:val="yellow"/>
              </w:rPr>
            </w:pPr>
            <w:r w:rsidRPr="0046367A">
              <w:rPr>
                <w:rFonts w:ascii="Times New Roman" w:hAnsi="Times New Roman" w:cs="Times New Roman"/>
                <w:color w:val="000000"/>
                <w:sz w:val="24"/>
                <w:szCs w:val="24"/>
              </w:rPr>
              <w:t xml:space="preserve">e-pasts: </w:t>
            </w:r>
            <w:hyperlink r:id="rId9"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BF319E">
        <w:tc>
          <w:tcPr>
            <w:tcW w:w="3539" w:type="dxa"/>
          </w:tcPr>
          <w:p w14:paraId="07914111" w14:textId="77777777" w:rsidR="001328A2" w:rsidRPr="0046367A" w:rsidRDefault="001328A2" w:rsidP="00523447">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812" w:type="dxa"/>
          </w:tcPr>
          <w:p w14:paraId="1070D6F1" w14:textId="77777777" w:rsidR="00E3138A" w:rsidRPr="0046367A" w:rsidRDefault="00E3138A" w:rsidP="00523447">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523447">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3F33B989" w14:textId="16693F5E" w:rsidR="000B3A1B" w:rsidRDefault="001328A2" w:rsidP="00523447">
      <w:pPr>
        <w:suppressAutoHyphens/>
        <w:spacing w:after="0" w:line="240" w:lineRule="auto"/>
        <w:jc w:val="both"/>
        <w:rPr>
          <w:rFonts w:ascii="Times New Roman" w:hAnsi="Times New Roman" w:cs="Times New Roman"/>
          <w:sz w:val="24"/>
          <w:szCs w:val="24"/>
        </w:rPr>
      </w:pPr>
      <w:r w:rsidRPr="0046367A">
        <w:rPr>
          <w:rFonts w:ascii="Times New Roman" w:eastAsia="Times New Roman" w:hAnsi="Times New Roman" w:cs="Times New Roman"/>
          <w:b/>
          <w:bCs/>
          <w:color w:val="000000" w:themeColor="text1"/>
          <w:sz w:val="24"/>
          <w:szCs w:val="24"/>
          <w:lang w:eastAsia="ar-SA"/>
        </w:rPr>
        <w:t>2. Tirgus izpētes priekšmets:</w:t>
      </w:r>
      <w:r w:rsidRPr="0046367A">
        <w:rPr>
          <w:rFonts w:ascii="Times New Roman" w:eastAsia="Times New Roman" w:hAnsi="Times New Roman" w:cs="Times New Roman"/>
          <w:color w:val="000000" w:themeColor="text1"/>
          <w:sz w:val="24"/>
          <w:szCs w:val="24"/>
          <w:lang w:eastAsia="ar-SA"/>
        </w:rPr>
        <w:t xml:space="preserve"> </w:t>
      </w:r>
      <w:r w:rsidR="00995C12">
        <w:rPr>
          <w:rFonts w:ascii="Times New Roman" w:eastAsia="Times New Roman" w:hAnsi="Times New Roman" w:cs="Times New Roman"/>
          <w:color w:val="000000" w:themeColor="text1"/>
          <w:sz w:val="24"/>
          <w:szCs w:val="24"/>
          <w:lang w:eastAsia="ar-SA"/>
        </w:rPr>
        <w:t>a</w:t>
      </w:r>
      <w:r w:rsidR="00995C12" w:rsidRPr="00995C12">
        <w:rPr>
          <w:rFonts w:ascii="Times New Roman" w:eastAsia="Times New Roman" w:hAnsi="Times New Roman" w:cs="Times New Roman"/>
          <w:color w:val="000000" w:themeColor="text1"/>
          <w:sz w:val="24"/>
          <w:szCs w:val="24"/>
          <w:lang w:eastAsia="ar-SA"/>
        </w:rPr>
        <w:t>utotransporta barjeru ar logo plāksnēm izgatavošana un uzstādīšana</w:t>
      </w:r>
      <w:r w:rsidR="00031B61">
        <w:rPr>
          <w:rFonts w:ascii="Times New Roman" w:eastAsia="Times New Roman" w:hAnsi="Times New Roman" w:cs="Times New Roman"/>
          <w:color w:val="000000" w:themeColor="text1"/>
          <w:sz w:val="24"/>
          <w:szCs w:val="24"/>
          <w:lang w:eastAsia="ar-SA"/>
        </w:rPr>
        <w:t xml:space="preserve">, </w:t>
      </w:r>
      <w:r w:rsidR="00995C12" w:rsidRPr="00995C12">
        <w:rPr>
          <w:rFonts w:ascii="Times New Roman" w:eastAsia="Times New Roman" w:hAnsi="Times New Roman" w:cs="Times New Roman"/>
          <w:color w:val="000000" w:themeColor="text1"/>
          <w:sz w:val="24"/>
          <w:szCs w:val="24"/>
          <w:lang w:eastAsia="ar-SA"/>
        </w:rPr>
        <w:t>projekta “Greenway</w:t>
      </w:r>
      <w:r w:rsidR="007D4A09">
        <w:rPr>
          <w:rFonts w:ascii="Times New Roman" w:eastAsia="Times New Roman" w:hAnsi="Times New Roman" w:cs="Times New Roman"/>
          <w:color w:val="000000" w:themeColor="text1"/>
          <w:sz w:val="24"/>
          <w:szCs w:val="24"/>
          <w:lang w:eastAsia="ar-SA"/>
        </w:rPr>
        <w:t>s Riga – Viļaka”, Nr. LV-RU-006</w:t>
      </w:r>
      <w:r w:rsidR="00995C12" w:rsidRPr="00995C12">
        <w:rPr>
          <w:rFonts w:ascii="Times New Roman" w:eastAsia="Times New Roman" w:hAnsi="Times New Roman" w:cs="Times New Roman"/>
          <w:color w:val="000000" w:themeColor="text1"/>
          <w:sz w:val="24"/>
          <w:szCs w:val="24"/>
          <w:lang w:eastAsia="ar-SA"/>
        </w:rPr>
        <w:t xml:space="preserve"> ietvaros</w:t>
      </w:r>
      <w:r w:rsidR="001829D6">
        <w:rPr>
          <w:rFonts w:ascii="Times New Roman" w:hAnsi="Times New Roman" w:cs="Times New Roman"/>
          <w:sz w:val="24"/>
          <w:szCs w:val="24"/>
        </w:rPr>
        <w:t>, atbilstoši Tehniskajai specifikācijai</w:t>
      </w:r>
      <w:r w:rsidR="00017F38">
        <w:rPr>
          <w:rFonts w:ascii="Times New Roman" w:hAnsi="Times New Roman" w:cs="Times New Roman"/>
          <w:sz w:val="24"/>
          <w:szCs w:val="24"/>
        </w:rPr>
        <w:t xml:space="preserve"> </w:t>
      </w:r>
      <w:r w:rsidR="001829D6">
        <w:rPr>
          <w:rFonts w:ascii="Times New Roman" w:hAnsi="Times New Roman" w:cs="Times New Roman"/>
          <w:sz w:val="24"/>
          <w:szCs w:val="24"/>
        </w:rPr>
        <w:t>(skat.1.pielikumu).</w:t>
      </w:r>
    </w:p>
    <w:p w14:paraId="200E1196" w14:textId="0341F5BA" w:rsidR="00C179D7" w:rsidRPr="0013588B" w:rsidRDefault="001328A2" w:rsidP="0013588B">
      <w:pPr>
        <w:suppressAutoHyphens/>
        <w:spacing w:after="0" w:line="240" w:lineRule="auto"/>
        <w:jc w:val="both"/>
        <w:rPr>
          <w:rFonts w:asciiTheme="majorBidi" w:eastAsia="Times New Roman" w:hAnsiTheme="majorBidi" w:cstheme="majorBidi"/>
          <w:sz w:val="24"/>
          <w:szCs w:val="24"/>
          <w:lang w:eastAsia="ar-SA"/>
        </w:rPr>
      </w:pPr>
      <w:r w:rsidRPr="0013588B">
        <w:rPr>
          <w:rFonts w:asciiTheme="majorBidi" w:eastAsia="Times New Roman" w:hAnsiTheme="majorBidi" w:cstheme="majorBidi"/>
          <w:b/>
          <w:bCs/>
          <w:sz w:val="24"/>
          <w:szCs w:val="24"/>
          <w:lang w:eastAsia="ar-SA"/>
        </w:rPr>
        <w:t>3. Piedāvājuma izvēles kritērijs:</w:t>
      </w:r>
      <w:r w:rsidRPr="0013588B">
        <w:rPr>
          <w:rFonts w:asciiTheme="majorBidi" w:eastAsia="Times New Roman" w:hAnsiTheme="majorBidi" w:cstheme="majorBidi"/>
          <w:sz w:val="24"/>
          <w:szCs w:val="24"/>
          <w:lang w:eastAsia="ar-SA"/>
        </w:rPr>
        <w:t xml:space="preserve"> </w:t>
      </w:r>
      <w:r w:rsidR="00E05D3B" w:rsidRPr="0013588B">
        <w:rPr>
          <w:rFonts w:asciiTheme="majorBidi" w:eastAsia="Times New Roman" w:hAnsiTheme="majorBidi" w:cstheme="majorBidi"/>
          <w:sz w:val="24"/>
          <w:szCs w:val="24"/>
        </w:rPr>
        <w:t>zemāk</w:t>
      </w:r>
      <w:r w:rsidR="00F8513A" w:rsidRPr="0013588B">
        <w:rPr>
          <w:rFonts w:asciiTheme="majorBidi" w:eastAsia="Times New Roman" w:hAnsiTheme="majorBidi" w:cstheme="majorBidi"/>
          <w:sz w:val="24"/>
          <w:szCs w:val="24"/>
        </w:rPr>
        <w:t>ā</w:t>
      </w:r>
      <w:r w:rsidR="00E05D3B" w:rsidRPr="0013588B">
        <w:rPr>
          <w:rFonts w:asciiTheme="majorBidi" w:eastAsia="Times New Roman" w:hAnsiTheme="majorBidi" w:cstheme="majorBidi"/>
          <w:sz w:val="24"/>
          <w:szCs w:val="24"/>
        </w:rPr>
        <w:t xml:space="preserve"> cen</w:t>
      </w:r>
      <w:r w:rsidR="00F8513A" w:rsidRPr="0013588B">
        <w:rPr>
          <w:rFonts w:asciiTheme="majorBidi" w:eastAsia="Times New Roman" w:hAnsiTheme="majorBidi" w:cstheme="majorBidi"/>
          <w:sz w:val="24"/>
          <w:szCs w:val="24"/>
        </w:rPr>
        <w:t>a</w:t>
      </w:r>
      <w:r w:rsidR="00E05D3B" w:rsidRPr="0013588B">
        <w:rPr>
          <w:rFonts w:asciiTheme="majorBidi" w:eastAsia="Times New Roman" w:hAnsiTheme="majorBidi" w:cstheme="majorBidi"/>
          <w:sz w:val="24"/>
          <w:szCs w:val="24"/>
        </w:rPr>
        <w:t>.</w:t>
      </w:r>
    </w:p>
    <w:p w14:paraId="058F78E1" w14:textId="7DC00E88" w:rsidR="00AA2DD6" w:rsidRPr="0013588B" w:rsidRDefault="001328A2" w:rsidP="0013588B">
      <w:pPr>
        <w:spacing w:after="0" w:line="240" w:lineRule="auto"/>
        <w:jc w:val="both"/>
        <w:rPr>
          <w:rFonts w:asciiTheme="majorBidi" w:eastAsia="Times New Roman" w:hAnsiTheme="majorBidi" w:cstheme="majorBidi"/>
          <w:color w:val="000000" w:themeColor="text1"/>
          <w:sz w:val="24"/>
          <w:szCs w:val="24"/>
          <w:lang w:eastAsia="lv-LV"/>
        </w:rPr>
      </w:pPr>
      <w:r w:rsidRPr="0013588B">
        <w:rPr>
          <w:rFonts w:asciiTheme="majorBidi" w:eastAsia="Times New Roman" w:hAnsiTheme="majorBidi" w:cstheme="majorBidi"/>
          <w:b/>
          <w:bCs/>
          <w:color w:val="000000" w:themeColor="text1"/>
          <w:sz w:val="24"/>
          <w:szCs w:val="24"/>
          <w:lang w:eastAsia="ar-SA"/>
        </w:rPr>
        <w:t xml:space="preserve">4. </w:t>
      </w:r>
      <w:r w:rsidRPr="0013588B">
        <w:rPr>
          <w:rFonts w:asciiTheme="majorBidi" w:eastAsia="Times New Roman" w:hAnsiTheme="majorBidi" w:cstheme="majorBidi"/>
          <w:b/>
          <w:bCs/>
          <w:color w:val="000000" w:themeColor="text1"/>
          <w:sz w:val="24"/>
          <w:szCs w:val="24"/>
          <w:lang w:eastAsia="lv-LV"/>
        </w:rPr>
        <w:t>Līguma izpildes vieta</w:t>
      </w:r>
      <w:r w:rsidR="00FA202F" w:rsidRPr="0013588B">
        <w:rPr>
          <w:rFonts w:asciiTheme="majorBidi" w:eastAsia="Times New Roman" w:hAnsiTheme="majorBidi" w:cstheme="majorBidi"/>
          <w:b/>
          <w:bCs/>
          <w:color w:val="000000" w:themeColor="text1"/>
          <w:sz w:val="24"/>
          <w:szCs w:val="24"/>
          <w:lang w:eastAsia="lv-LV"/>
        </w:rPr>
        <w:t>s</w:t>
      </w:r>
      <w:r w:rsidRPr="0013588B">
        <w:rPr>
          <w:rFonts w:asciiTheme="majorBidi" w:eastAsia="Times New Roman" w:hAnsiTheme="majorBidi" w:cstheme="majorBidi"/>
          <w:b/>
          <w:bCs/>
          <w:color w:val="000000" w:themeColor="text1"/>
          <w:sz w:val="24"/>
          <w:szCs w:val="24"/>
          <w:lang w:eastAsia="lv-LV"/>
        </w:rPr>
        <w:t>:</w:t>
      </w:r>
      <w:r w:rsidR="00995C12" w:rsidRPr="0013588B">
        <w:rPr>
          <w:rFonts w:asciiTheme="majorBidi" w:eastAsia="Times New Roman" w:hAnsiTheme="majorBidi" w:cstheme="majorBidi"/>
          <w:b/>
          <w:bCs/>
          <w:color w:val="000000" w:themeColor="text1"/>
          <w:sz w:val="24"/>
          <w:szCs w:val="24"/>
          <w:lang w:eastAsia="lv-LV"/>
        </w:rPr>
        <w:t xml:space="preserve"> </w:t>
      </w:r>
      <w:r w:rsidR="00995C12" w:rsidRPr="0013588B">
        <w:rPr>
          <w:rFonts w:asciiTheme="majorBidi" w:eastAsia="Times New Roman" w:hAnsiTheme="majorBidi" w:cstheme="majorBidi"/>
          <w:bCs/>
          <w:color w:val="000000" w:themeColor="text1"/>
          <w:sz w:val="24"/>
          <w:szCs w:val="24"/>
          <w:lang w:eastAsia="lv-LV"/>
        </w:rPr>
        <w:t>GreenWay zaļo ceļu trase – Balvu novada Sita, Kubuli, Vīksna, Kuprava.</w:t>
      </w:r>
    </w:p>
    <w:p w14:paraId="54D92BA9" w14:textId="555A4E2B" w:rsidR="001328A2" w:rsidRPr="0013588B" w:rsidRDefault="001328A2" w:rsidP="0013588B">
      <w:pPr>
        <w:suppressAutoHyphens/>
        <w:spacing w:after="0" w:line="240" w:lineRule="auto"/>
        <w:jc w:val="both"/>
        <w:rPr>
          <w:rFonts w:asciiTheme="majorBidi" w:eastAsia="Times New Roman" w:hAnsiTheme="majorBidi" w:cstheme="majorBidi"/>
          <w:color w:val="000000" w:themeColor="text1"/>
          <w:sz w:val="24"/>
          <w:szCs w:val="24"/>
          <w:lang w:eastAsia="lv-LV"/>
        </w:rPr>
      </w:pPr>
      <w:r w:rsidRPr="0013588B">
        <w:rPr>
          <w:rFonts w:asciiTheme="majorBidi" w:eastAsia="Times New Roman" w:hAnsiTheme="majorBidi" w:cstheme="majorBidi"/>
          <w:b/>
          <w:bCs/>
          <w:color w:val="000000" w:themeColor="text1"/>
          <w:sz w:val="24"/>
          <w:szCs w:val="24"/>
          <w:lang w:eastAsia="lv-LV"/>
        </w:rPr>
        <w:t>5. Līguma</w:t>
      </w:r>
      <w:r w:rsidR="00380C25" w:rsidRPr="0013588B">
        <w:rPr>
          <w:rFonts w:asciiTheme="majorBidi" w:eastAsia="Times New Roman" w:hAnsiTheme="majorBidi" w:cstheme="majorBidi"/>
          <w:b/>
          <w:bCs/>
          <w:color w:val="000000" w:themeColor="text1"/>
          <w:sz w:val="24"/>
          <w:szCs w:val="24"/>
          <w:lang w:eastAsia="lv-LV"/>
        </w:rPr>
        <w:t xml:space="preserve"> </w:t>
      </w:r>
      <w:r w:rsidR="00BC752A" w:rsidRPr="0013588B">
        <w:rPr>
          <w:rFonts w:asciiTheme="majorBidi" w:eastAsia="Times New Roman" w:hAnsiTheme="majorBidi" w:cstheme="majorBidi"/>
          <w:b/>
          <w:bCs/>
          <w:color w:val="000000" w:themeColor="text1"/>
          <w:sz w:val="24"/>
          <w:szCs w:val="24"/>
          <w:lang w:eastAsia="lv-LV"/>
        </w:rPr>
        <w:t>izpildes</w:t>
      </w:r>
      <w:r w:rsidRPr="0013588B">
        <w:rPr>
          <w:rFonts w:asciiTheme="majorBidi" w:eastAsia="Times New Roman" w:hAnsiTheme="majorBidi" w:cstheme="majorBidi"/>
          <w:b/>
          <w:bCs/>
          <w:color w:val="000000" w:themeColor="text1"/>
          <w:sz w:val="24"/>
          <w:szCs w:val="24"/>
          <w:lang w:eastAsia="lv-LV"/>
        </w:rPr>
        <w:t xml:space="preserve"> termiņš:</w:t>
      </w:r>
      <w:r w:rsidRPr="0013588B">
        <w:rPr>
          <w:rFonts w:asciiTheme="majorBidi" w:eastAsia="Times New Roman" w:hAnsiTheme="majorBidi" w:cstheme="majorBidi"/>
          <w:color w:val="000000" w:themeColor="text1"/>
          <w:sz w:val="24"/>
          <w:szCs w:val="24"/>
          <w:lang w:eastAsia="lv-LV"/>
        </w:rPr>
        <w:t xml:space="preserve"> </w:t>
      </w:r>
      <w:r w:rsidR="00BC752A" w:rsidRPr="0013588B">
        <w:rPr>
          <w:rFonts w:asciiTheme="majorBidi" w:eastAsia="Times New Roman" w:hAnsiTheme="majorBidi" w:cstheme="majorBidi"/>
          <w:color w:val="000000" w:themeColor="text1"/>
          <w:sz w:val="24"/>
          <w:szCs w:val="24"/>
          <w:lang w:eastAsia="lv-LV"/>
        </w:rPr>
        <w:t>5 (piecas) nedēļas no līguma noslēgšanas dienas.</w:t>
      </w:r>
    </w:p>
    <w:p w14:paraId="240854A2" w14:textId="2A86DB5B" w:rsidR="00C21129" w:rsidRPr="00CA4D52" w:rsidRDefault="0013588B" w:rsidP="0013588B">
      <w:pPr>
        <w:spacing w:after="0" w:line="240" w:lineRule="auto"/>
        <w:jc w:val="both"/>
        <w:rPr>
          <w:rFonts w:asciiTheme="majorBidi" w:hAnsiTheme="majorBidi" w:cstheme="majorBidi"/>
          <w:sz w:val="24"/>
          <w:szCs w:val="24"/>
          <w:lang w:eastAsia="lv-LV"/>
        </w:rPr>
      </w:pPr>
      <w:bookmarkStart w:id="0" w:name="_Hlk107237272"/>
      <w:r w:rsidRPr="00CA4D52">
        <w:rPr>
          <w:rFonts w:asciiTheme="majorBidi" w:hAnsiTheme="majorBidi" w:cstheme="majorBidi"/>
          <w:b/>
          <w:sz w:val="24"/>
          <w:szCs w:val="24"/>
          <w:lang w:eastAsia="lv-LV"/>
        </w:rPr>
        <w:t xml:space="preserve">6. </w:t>
      </w:r>
      <w:r w:rsidR="00C21129" w:rsidRPr="00CA4D52">
        <w:rPr>
          <w:rFonts w:asciiTheme="majorBidi" w:hAnsiTheme="majorBidi" w:cstheme="majorBidi"/>
          <w:b/>
          <w:sz w:val="24"/>
          <w:szCs w:val="24"/>
          <w:lang w:eastAsia="lv-LV"/>
        </w:rPr>
        <w:t>G</w:t>
      </w:r>
      <w:r w:rsidRPr="00CA4D52">
        <w:rPr>
          <w:rFonts w:asciiTheme="majorBidi" w:hAnsiTheme="majorBidi" w:cstheme="majorBidi"/>
          <w:b/>
          <w:sz w:val="24"/>
          <w:szCs w:val="24"/>
          <w:lang w:eastAsia="lv-LV"/>
        </w:rPr>
        <w:t>arantijas termiņ</w:t>
      </w:r>
      <w:r w:rsidR="008B3F60" w:rsidRPr="00CA4D52">
        <w:rPr>
          <w:rFonts w:asciiTheme="majorBidi" w:hAnsiTheme="majorBidi" w:cstheme="majorBidi"/>
          <w:b/>
          <w:sz w:val="24"/>
          <w:szCs w:val="24"/>
          <w:lang w:eastAsia="lv-LV"/>
        </w:rPr>
        <w:t>i</w:t>
      </w:r>
      <w:r w:rsidRPr="00CA4D52">
        <w:rPr>
          <w:rFonts w:asciiTheme="majorBidi" w:hAnsiTheme="majorBidi" w:cstheme="majorBidi"/>
          <w:b/>
          <w:sz w:val="24"/>
          <w:szCs w:val="24"/>
          <w:lang w:eastAsia="lv-LV"/>
        </w:rPr>
        <w:t>:</w:t>
      </w:r>
    </w:p>
    <w:p w14:paraId="2E6A44E4" w14:textId="366E409B" w:rsidR="0013588B" w:rsidRPr="00CA4D52" w:rsidRDefault="00C21129" w:rsidP="0013588B">
      <w:pPr>
        <w:spacing w:after="0" w:line="240" w:lineRule="auto"/>
        <w:jc w:val="both"/>
        <w:rPr>
          <w:rFonts w:asciiTheme="majorBidi" w:hAnsiTheme="majorBidi" w:cstheme="majorBidi"/>
          <w:sz w:val="24"/>
          <w:szCs w:val="24"/>
          <w:lang w:eastAsia="lv-LV"/>
        </w:rPr>
      </w:pPr>
      <w:r w:rsidRPr="00CA4D52">
        <w:rPr>
          <w:rFonts w:asciiTheme="majorBidi" w:hAnsiTheme="majorBidi" w:cstheme="majorBidi"/>
          <w:sz w:val="24"/>
          <w:szCs w:val="24"/>
          <w:lang w:eastAsia="lv-LV"/>
        </w:rPr>
        <w:t xml:space="preserve">6.1. preču garantijas laiks – </w:t>
      </w:r>
      <w:r w:rsidR="0013588B" w:rsidRPr="00CA4D52">
        <w:rPr>
          <w:rFonts w:asciiTheme="majorBidi" w:hAnsiTheme="majorBidi" w:cstheme="majorBidi"/>
          <w:sz w:val="24"/>
          <w:szCs w:val="24"/>
          <w:lang w:eastAsia="lv-LV"/>
        </w:rPr>
        <w:t xml:space="preserve">vismaz 24 (divdesmit četri) mēneši pēc </w:t>
      </w:r>
      <w:r w:rsidR="008B09A1" w:rsidRPr="00CA4D52">
        <w:rPr>
          <w:rFonts w:asciiTheme="majorBidi" w:hAnsiTheme="majorBidi" w:cstheme="majorBidi"/>
          <w:sz w:val="24"/>
          <w:szCs w:val="24"/>
          <w:lang w:eastAsia="lv-LV"/>
        </w:rPr>
        <w:t xml:space="preserve">līguma sekmīgas izpildes un </w:t>
      </w:r>
      <w:r w:rsidR="0013588B" w:rsidRPr="00CA4D52">
        <w:rPr>
          <w:rFonts w:asciiTheme="majorBidi" w:hAnsiTheme="majorBidi" w:cstheme="majorBidi"/>
          <w:sz w:val="24"/>
          <w:szCs w:val="24"/>
          <w:lang w:eastAsia="lv-LV"/>
        </w:rPr>
        <w:t>nodošanas-pieņemšanas akta parakstīšanas</w:t>
      </w:r>
      <w:r w:rsidRPr="00CA4D52">
        <w:rPr>
          <w:rFonts w:asciiTheme="majorBidi" w:hAnsiTheme="majorBidi" w:cstheme="majorBidi"/>
          <w:sz w:val="24"/>
          <w:szCs w:val="24"/>
          <w:lang w:eastAsia="lv-LV"/>
        </w:rPr>
        <w:t>;</w:t>
      </w:r>
    </w:p>
    <w:p w14:paraId="3EB148D5" w14:textId="74EFD830" w:rsidR="00C21129" w:rsidRPr="0013588B" w:rsidRDefault="00C21129" w:rsidP="0013588B">
      <w:pPr>
        <w:spacing w:after="0" w:line="240" w:lineRule="auto"/>
        <w:jc w:val="both"/>
        <w:rPr>
          <w:rFonts w:asciiTheme="majorBidi" w:hAnsiTheme="majorBidi" w:cstheme="majorBidi"/>
          <w:sz w:val="24"/>
          <w:szCs w:val="24"/>
          <w:lang w:eastAsia="lv-LV"/>
        </w:rPr>
      </w:pPr>
      <w:r w:rsidRPr="00CA4D52">
        <w:rPr>
          <w:rFonts w:asciiTheme="majorBidi" w:hAnsiTheme="majorBidi" w:cstheme="majorBidi"/>
          <w:sz w:val="24"/>
          <w:szCs w:val="24"/>
          <w:lang w:eastAsia="lv-LV"/>
        </w:rPr>
        <w:t>6.2 uzstādīšanas darbu garantijas laiks – vismaz 24 (divdesmit četri) mēneši pēc līguma sekmīgas izpildes un nodošanas-pieņemšanas akta parakstīšanas.</w:t>
      </w:r>
    </w:p>
    <w:bookmarkEnd w:id="0"/>
    <w:p w14:paraId="6563856F" w14:textId="09A52139" w:rsidR="00BC752A" w:rsidRPr="00CA4D52" w:rsidRDefault="008B09A1" w:rsidP="0013588B">
      <w:pPr>
        <w:suppressAutoHyphens/>
        <w:spacing w:after="0" w:line="240" w:lineRule="auto"/>
        <w:jc w:val="both"/>
        <w:rPr>
          <w:rFonts w:asciiTheme="majorBidi" w:eastAsia="Times New Roman" w:hAnsiTheme="majorBidi" w:cstheme="majorBidi"/>
          <w:sz w:val="24"/>
          <w:szCs w:val="24"/>
          <w:lang w:eastAsia="lv-LV"/>
        </w:rPr>
      </w:pPr>
      <w:r>
        <w:rPr>
          <w:rFonts w:asciiTheme="majorBidi" w:eastAsia="Times New Roman" w:hAnsiTheme="majorBidi" w:cstheme="majorBidi"/>
          <w:b/>
          <w:sz w:val="24"/>
          <w:szCs w:val="24"/>
          <w:lang w:eastAsia="lv-LV"/>
        </w:rPr>
        <w:t>7</w:t>
      </w:r>
      <w:r w:rsidR="00BC752A" w:rsidRPr="0013588B">
        <w:rPr>
          <w:rFonts w:asciiTheme="majorBidi" w:eastAsia="Times New Roman" w:hAnsiTheme="majorBidi" w:cstheme="majorBidi"/>
          <w:b/>
          <w:sz w:val="24"/>
          <w:szCs w:val="24"/>
          <w:lang w:eastAsia="lv-LV"/>
        </w:rPr>
        <w:t>. Līguma slēgšanas nosacījumi:</w:t>
      </w:r>
      <w:r w:rsidR="00BC752A" w:rsidRPr="0013588B">
        <w:rPr>
          <w:rFonts w:asciiTheme="majorBidi" w:eastAsia="Times New Roman" w:hAnsiTheme="majorBidi" w:cstheme="majorBidi"/>
          <w:sz w:val="24"/>
          <w:szCs w:val="24"/>
          <w:lang w:eastAsia="lv-LV"/>
        </w:rPr>
        <w:t xml:space="preserve"> </w:t>
      </w:r>
      <w:r w:rsidR="00BC752A" w:rsidRPr="00CA4D52">
        <w:rPr>
          <w:rFonts w:asciiTheme="majorBidi" w:eastAsia="Times New Roman" w:hAnsiTheme="majorBidi" w:cstheme="majorBidi"/>
          <w:sz w:val="24"/>
          <w:szCs w:val="24"/>
          <w:lang w:eastAsia="lv-LV"/>
        </w:rPr>
        <w:t>nepi</w:t>
      </w:r>
      <w:r w:rsidR="00DF0545" w:rsidRPr="00CA4D52">
        <w:rPr>
          <w:rFonts w:asciiTheme="majorBidi" w:eastAsia="Times New Roman" w:hAnsiTheme="majorBidi" w:cstheme="majorBidi"/>
          <w:sz w:val="24"/>
          <w:szCs w:val="24"/>
          <w:lang w:eastAsia="lv-LV"/>
        </w:rPr>
        <w:t xml:space="preserve">etiekama finansējuma gadījumā, </w:t>
      </w:r>
      <w:r w:rsidR="0051493F" w:rsidRPr="00CA4D52">
        <w:rPr>
          <w:rFonts w:asciiTheme="majorBidi" w:eastAsia="Times New Roman" w:hAnsiTheme="majorBidi" w:cstheme="majorBidi"/>
          <w:sz w:val="24"/>
          <w:szCs w:val="24"/>
          <w:lang w:eastAsia="lv-LV"/>
        </w:rPr>
        <w:t>p</w:t>
      </w:r>
      <w:r w:rsidR="007D4A09" w:rsidRPr="00CA4D52">
        <w:rPr>
          <w:rFonts w:asciiTheme="majorBidi" w:eastAsia="Times New Roman" w:hAnsiTheme="majorBidi" w:cstheme="majorBidi"/>
          <w:sz w:val="24"/>
          <w:szCs w:val="24"/>
          <w:lang w:eastAsia="lv-LV"/>
        </w:rPr>
        <w:t xml:space="preserve">asūtītājs slēdz līgumu par mazāku </w:t>
      </w:r>
      <w:r w:rsidR="00D923EE" w:rsidRPr="00CA4D52">
        <w:rPr>
          <w:rFonts w:asciiTheme="majorBidi" w:eastAsia="Times New Roman" w:hAnsiTheme="majorBidi" w:cstheme="majorBidi"/>
          <w:sz w:val="24"/>
          <w:szCs w:val="24"/>
          <w:lang w:eastAsia="lv-LV"/>
        </w:rPr>
        <w:t>preču daudzumu, samazinot</w:t>
      </w:r>
      <w:r w:rsidR="007F0593" w:rsidRPr="00CA4D52">
        <w:rPr>
          <w:rFonts w:asciiTheme="majorBidi" w:eastAsia="Times New Roman" w:hAnsiTheme="majorBidi" w:cstheme="majorBidi"/>
          <w:sz w:val="24"/>
          <w:szCs w:val="24"/>
          <w:lang w:eastAsia="lv-LV"/>
        </w:rPr>
        <w:t xml:space="preserve"> tās</w:t>
      </w:r>
      <w:r w:rsidR="009E2190" w:rsidRPr="00CA4D52">
        <w:rPr>
          <w:rFonts w:asciiTheme="majorBidi" w:eastAsia="Times New Roman" w:hAnsiTheme="majorBidi" w:cstheme="majorBidi"/>
          <w:sz w:val="24"/>
          <w:szCs w:val="24"/>
          <w:lang w:eastAsia="lv-LV"/>
        </w:rPr>
        <w:t>, pēc nepieciešamības,</w:t>
      </w:r>
      <w:r w:rsidR="00EA07A2" w:rsidRPr="00CA4D52">
        <w:rPr>
          <w:rFonts w:asciiTheme="majorBidi" w:eastAsia="Times New Roman" w:hAnsiTheme="majorBidi" w:cstheme="majorBidi"/>
          <w:sz w:val="24"/>
          <w:szCs w:val="24"/>
          <w:lang w:eastAsia="lv-LV"/>
        </w:rPr>
        <w:t xml:space="preserve"> </w:t>
      </w:r>
      <w:r w:rsidR="00D923EE" w:rsidRPr="00CA4D52">
        <w:rPr>
          <w:rFonts w:asciiTheme="majorBidi" w:eastAsia="Times New Roman" w:hAnsiTheme="majorBidi" w:cstheme="majorBidi"/>
          <w:sz w:val="24"/>
          <w:szCs w:val="24"/>
          <w:lang w:eastAsia="lv-LV"/>
        </w:rPr>
        <w:t>šād</w:t>
      </w:r>
      <w:r w:rsidR="0051493F" w:rsidRPr="00CA4D52">
        <w:rPr>
          <w:rFonts w:asciiTheme="majorBidi" w:eastAsia="Times New Roman" w:hAnsiTheme="majorBidi" w:cstheme="majorBidi"/>
          <w:sz w:val="24"/>
          <w:szCs w:val="24"/>
          <w:lang w:eastAsia="lv-LV"/>
        </w:rPr>
        <w:t>ā</w:t>
      </w:r>
      <w:r w:rsidR="00F06A62" w:rsidRPr="00CA4D52">
        <w:rPr>
          <w:rFonts w:asciiTheme="majorBidi" w:eastAsia="Times New Roman" w:hAnsiTheme="majorBidi" w:cstheme="majorBidi"/>
          <w:sz w:val="24"/>
          <w:szCs w:val="24"/>
          <w:lang w:eastAsia="lv-LV"/>
        </w:rPr>
        <w:t xml:space="preserve"> secībā</w:t>
      </w:r>
      <w:r w:rsidR="0051493F" w:rsidRPr="00CA4D52">
        <w:rPr>
          <w:rFonts w:asciiTheme="majorBidi" w:eastAsia="Times New Roman" w:hAnsiTheme="majorBidi" w:cstheme="majorBidi"/>
          <w:sz w:val="24"/>
          <w:szCs w:val="24"/>
          <w:lang w:eastAsia="lv-LV"/>
        </w:rPr>
        <w:t>:</w:t>
      </w:r>
    </w:p>
    <w:p w14:paraId="50F9A533" w14:textId="34034BBF" w:rsidR="00410F78" w:rsidRPr="00CA4D52" w:rsidRDefault="008B09A1" w:rsidP="0013588B">
      <w:pPr>
        <w:spacing w:after="0" w:line="240" w:lineRule="auto"/>
        <w:jc w:val="both"/>
        <w:rPr>
          <w:rFonts w:asciiTheme="majorBidi" w:hAnsiTheme="majorBidi" w:cstheme="majorBidi"/>
          <w:color w:val="000000"/>
          <w:sz w:val="24"/>
          <w:szCs w:val="24"/>
          <w:lang w:eastAsia="lv-LV"/>
        </w:rPr>
      </w:pPr>
      <w:r w:rsidRPr="00CA4D52">
        <w:rPr>
          <w:rFonts w:asciiTheme="majorBidi" w:eastAsia="Times New Roman" w:hAnsiTheme="majorBidi" w:cstheme="majorBidi"/>
          <w:sz w:val="24"/>
          <w:szCs w:val="24"/>
          <w:lang w:eastAsia="lv-LV"/>
        </w:rPr>
        <w:t>7</w:t>
      </w:r>
      <w:r w:rsidR="0051493F" w:rsidRPr="00CA4D52">
        <w:rPr>
          <w:rFonts w:asciiTheme="majorBidi" w:eastAsia="Times New Roman" w:hAnsiTheme="majorBidi" w:cstheme="majorBidi"/>
          <w:sz w:val="24"/>
          <w:szCs w:val="24"/>
          <w:lang w:eastAsia="lv-LV"/>
        </w:rPr>
        <w:t xml:space="preserve">.1. </w:t>
      </w:r>
      <w:r w:rsidR="00F06A62" w:rsidRPr="00CA4D52">
        <w:rPr>
          <w:rFonts w:asciiTheme="majorBidi" w:eastAsia="Times New Roman" w:hAnsiTheme="majorBidi" w:cstheme="majorBidi"/>
          <w:sz w:val="24"/>
          <w:szCs w:val="24"/>
          <w:lang w:eastAsia="lv-LV"/>
        </w:rPr>
        <w:t xml:space="preserve">līgumā neiekļauj pasūtījumu </w:t>
      </w:r>
      <w:r w:rsidR="009E2190" w:rsidRPr="00CA4D52">
        <w:rPr>
          <w:rFonts w:asciiTheme="majorBidi" w:eastAsia="Times New Roman" w:hAnsiTheme="majorBidi" w:cstheme="majorBidi"/>
          <w:sz w:val="24"/>
          <w:szCs w:val="24"/>
          <w:lang w:eastAsia="lv-LV"/>
        </w:rPr>
        <w:t>Nr.6</w:t>
      </w:r>
      <w:r w:rsidR="00F06A62" w:rsidRPr="00CA4D52">
        <w:rPr>
          <w:rFonts w:asciiTheme="majorBidi" w:eastAsia="Times New Roman" w:hAnsiTheme="majorBidi" w:cstheme="majorBidi"/>
          <w:sz w:val="24"/>
          <w:szCs w:val="24"/>
          <w:lang w:eastAsia="lv-LV"/>
        </w:rPr>
        <w:t xml:space="preserve"> </w:t>
      </w:r>
      <w:r w:rsidR="009E2190" w:rsidRPr="00CA4D52">
        <w:rPr>
          <w:rFonts w:asciiTheme="majorBidi" w:eastAsia="Times New Roman" w:hAnsiTheme="majorBidi" w:cstheme="majorBidi"/>
          <w:sz w:val="24"/>
          <w:szCs w:val="24"/>
          <w:lang w:eastAsia="lv-LV"/>
        </w:rPr>
        <w:t xml:space="preserve">par </w:t>
      </w:r>
      <w:r w:rsidR="00F06A62" w:rsidRPr="00CA4D52">
        <w:rPr>
          <w:rFonts w:asciiTheme="majorBidi" w:eastAsia="Times New Roman" w:hAnsiTheme="majorBidi" w:cstheme="majorBidi"/>
          <w:sz w:val="24"/>
          <w:szCs w:val="24"/>
          <w:lang w:eastAsia="lv-LV"/>
        </w:rPr>
        <w:t>barjeras un logo plāksnes piegādi</w:t>
      </w:r>
      <w:r w:rsidR="00EA07A2" w:rsidRPr="00CA4D52">
        <w:rPr>
          <w:rFonts w:asciiTheme="majorBidi" w:eastAsia="Times New Roman" w:hAnsiTheme="majorBidi" w:cstheme="majorBidi"/>
          <w:sz w:val="24"/>
          <w:szCs w:val="24"/>
          <w:lang w:eastAsia="lv-LV"/>
        </w:rPr>
        <w:t xml:space="preserve"> </w:t>
      </w:r>
      <w:r w:rsidR="00410F78" w:rsidRPr="00CA4D52">
        <w:rPr>
          <w:rFonts w:asciiTheme="majorBidi" w:hAnsiTheme="majorBidi" w:cstheme="majorBidi"/>
          <w:iCs/>
          <w:color w:val="000000"/>
          <w:sz w:val="24"/>
          <w:szCs w:val="24"/>
          <w:lang w:eastAsia="lv-LV"/>
        </w:rPr>
        <w:t>“</w:t>
      </w:r>
      <w:r w:rsidR="005738F0" w:rsidRPr="00CA4D52">
        <w:rPr>
          <w:rFonts w:asciiTheme="majorBidi" w:hAnsiTheme="majorBidi" w:cstheme="majorBidi"/>
          <w:iCs/>
          <w:color w:val="000000"/>
          <w:sz w:val="24"/>
          <w:szCs w:val="24"/>
          <w:lang w:eastAsia="lv-LV"/>
        </w:rPr>
        <w:t>Liepnas/ Makšinavas krustojums – (aiz krustojuma uz Vīksnas pusi)</w:t>
      </w:r>
      <w:r w:rsidR="00EA07A2" w:rsidRPr="00CA4D52">
        <w:rPr>
          <w:rFonts w:asciiTheme="majorBidi" w:hAnsiTheme="majorBidi" w:cstheme="majorBidi"/>
          <w:iCs/>
          <w:color w:val="000000"/>
          <w:sz w:val="24"/>
          <w:szCs w:val="24"/>
          <w:lang w:eastAsia="lv-LV"/>
        </w:rPr>
        <w:t>;</w:t>
      </w:r>
      <w:r w:rsidR="00410F78" w:rsidRPr="00CA4D52">
        <w:rPr>
          <w:rFonts w:asciiTheme="majorBidi" w:hAnsiTheme="majorBidi" w:cstheme="majorBidi"/>
          <w:iCs/>
          <w:color w:val="000000"/>
          <w:sz w:val="24"/>
          <w:szCs w:val="24"/>
          <w:lang w:eastAsia="lv-LV"/>
        </w:rPr>
        <w:t xml:space="preserve"> </w:t>
      </w:r>
      <w:r w:rsidR="00410F78" w:rsidRPr="00CA4D52">
        <w:rPr>
          <w:rFonts w:asciiTheme="majorBidi" w:hAnsiTheme="majorBidi" w:cstheme="majorBidi"/>
          <w:i/>
          <w:iCs/>
          <w:color w:val="000000"/>
          <w:sz w:val="24"/>
          <w:szCs w:val="24"/>
          <w:lang w:eastAsia="lv-LV"/>
        </w:rPr>
        <w:t>GPS: 57.2357758, 27.46774310</w:t>
      </w:r>
      <w:r w:rsidR="00EA07A2" w:rsidRPr="00CA4D52">
        <w:rPr>
          <w:rFonts w:asciiTheme="majorBidi" w:hAnsiTheme="majorBidi" w:cstheme="majorBidi"/>
          <w:color w:val="000000"/>
          <w:sz w:val="24"/>
          <w:szCs w:val="24"/>
          <w:lang w:eastAsia="lv-LV"/>
        </w:rPr>
        <w:t>”</w:t>
      </w:r>
      <w:r w:rsidR="00410F78" w:rsidRPr="00CA4D52">
        <w:rPr>
          <w:rFonts w:asciiTheme="majorBidi" w:hAnsiTheme="majorBidi" w:cstheme="majorBidi"/>
          <w:color w:val="000000"/>
          <w:sz w:val="24"/>
          <w:szCs w:val="24"/>
          <w:lang w:eastAsia="lv-LV"/>
        </w:rPr>
        <w:t>;</w:t>
      </w:r>
    </w:p>
    <w:p w14:paraId="2A08F542" w14:textId="5B001B84" w:rsidR="0051493F" w:rsidRPr="0013588B" w:rsidRDefault="008B09A1" w:rsidP="0013588B">
      <w:pPr>
        <w:spacing w:after="0" w:line="240" w:lineRule="auto"/>
        <w:jc w:val="both"/>
        <w:rPr>
          <w:rFonts w:asciiTheme="majorBidi" w:hAnsiTheme="majorBidi" w:cstheme="majorBidi"/>
          <w:color w:val="000000"/>
          <w:sz w:val="24"/>
          <w:szCs w:val="24"/>
          <w:lang w:eastAsia="lv-LV"/>
        </w:rPr>
      </w:pPr>
      <w:r w:rsidRPr="00CA4D52">
        <w:rPr>
          <w:rFonts w:asciiTheme="majorBidi" w:hAnsiTheme="majorBidi" w:cstheme="majorBidi"/>
          <w:color w:val="000000"/>
          <w:sz w:val="24"/>
          <w:szCs w:val="24"/>
          <w:lang w:eastAsia="lv-LV"/>
        </w:rPr>
        <w:t>7</w:t>
      </w:r>
      <w:r w:rsidR="00410F78" w:rsidRPr="00CA4D52">
        <w:rPr>
          <w:rFonts w:asciiTheme="majorBidi" w:hAnsiTheme="majorBidi" w:cstheme="majorBidi"/>
          <w:color w:val="000000"/>
          <w:sz w:val="24"/>
          <w:szCs w:val="24"/>
          <w:lang w:eastAsia="lv-LV"/>
        </w:rPr>
        <w:t xml:space="preserve">.2. </w:t>
      </w:r>
      <w:r w:rsidR="00B42365" w:rsidRPr="00CA4D52">
        <w:rPr>
          <w:rFonts w:asciiTheme="majorBidi" w:eastAsia="Times New Roman" w:hAnsiTheme="majorBidi" w:cstheme="majorBidi"/>
          <w:sz w:val="24"/>
          <w:szCs w:val="24"/>
          <w:lang w:eastAsia="lv-LV"/>
        </w:rPr>
        <w:t xml:space="preserve">līgumā neiekļauj </w:t>
      </w:r>
      <w:r w:rsidR="00EA07A2" w:rsidRPr="00CA4D52">
        <w:rPr>
          <w:rFonts w:asciiTheme="majorBidi" w:eastAsia="Times New Roman" w:hAnsiTheme="majorBidi" w:cstheme="majorBidi"/>
          <w:sz w:val="24"/>
          <w:szCs w:val="24"/>
          <w:lang w:eastAsia="lv-LV"/>
        </w:rPr>
        <w:t xml:space="preserve">1 (vienu) </w:t>
      </w:r>
      <w:r w:rsidR="009E2190" w:rsidRPr="00CA4D52">
        <w:rPr>
          <w:rFonts w:asciiTheme="majorBidi" w:eastAsia="Times New Roman" w:hAnsiTheme="majorBidi" w:cstheme="majorBidi"/>
          <w:sz w:val="24"/>
          <w:szCs w:val="24"/>
          <w:lang w:eastAsia="lv-LV"/>
        </w:rPr>
        <w:t xml:space="preserve">no </w:t>
      </w:r>
      <w:r w:rsidR="00B42365" w:rsidRPr="00CA4D52">
        <w:rPr>
          <w:rFonts w:asciiTheme="majorBidi" w:eastAsia="Times New Roman" w:hAnsiTheme="majorBidi" w:cstheme="majorBidi"/>
          <w:sz w:val="24"/>
          <w:szCs w:val="24"/>
          <w:lang w:eastAsia="lv-LV"/>
        </w:rPr>
        <w:t>pasūtījum</w:t>
      </w:r>
      <w:r w:rsidR="009E2190" w:rsidRPr="00CA4D52">
        <w:rPr>
          <w:rFonts w:asciiTheme="majorBidi" w:eastAsia="Times New Roman" w:hAnsiTheme="majorBidi" w:cstheme="majorBidi"/>
          <w:sz w:val="24"/>
          <w:szCs w:val="24"/>
          <w:lang w:eastAsia="lv-LV"/>
        </w:rPr>
        <w:t>iem Nr.1</w:t>
      </w:r>
      <w:r w:rsidR="00B42365" w:rsidRPr="00CA4D52">
        <w:rPr>
          <w:rFonts w:asciiTheme="majorBidi" w:eastAsia="Times New Roman" w:hAnsiTheme="majorBidi" w:cstheme="majorBidi"/>
          <w:sz w:val="24"/>
          <w:szCs w:val="24"/>
          <w:lang w:eastAsia="lv-LV"/>
        </w:rPr>
        <w:t xml:space="preserve"> par barjeras un logo plāksnes piegādi </w:t>
      </w:r>
      <w:r w:rsidR="00B42365" w:rsidRPr="00CA4D52">
        <w:rPr>
          <w:rFonts w:asciiTheme="majorBidi" w:hAnsiTheme="majorBidi" w:cstheme="majorBidi"/>
          <w:iCs/>
          <w:color w:val="000000"/>
          <w:sz w:val="24"/>
          <w:szCs w:val="24"/>
          <w:lang w:eastAsia="lv-LV"/>
        </w:rPr>
        <w:t>“</w:t>
      </w:r>
      <w:r w:rsidR="00410F78" w:rsidRPr="00CA4D52">
        <w:rPr>
          <w:rFonts w:asciiTheme="majorBidi" w:hAnsiTheme="majorBidi" w:cstheme="majorBidi"/>
          <w:iCs/>
          <w:color w:val="000000"/>
          <w:sz w:val="24"/>
          <w:szCs w:val="24"/>
          <w:lang w:eastAsia="lv-LV"/>
        </w:rPr>
        <w:t>Sitas krustojums</w:t>
      </w:r>
      <w:r w:rsidR="00EA07A2" w:rsidRPr="00CA4D52">
        <w:rPr>
          <w:rFonts w:asciiTheme="majorBidi" w:hAnsiTheme="majorBidi" w:cstheme="majorBidi"/>
          <w:iCs/>
          <w:color w:val="000000"/>
          <w:sz w:val="24"/>
          <w:szCs w:val="24"/>
          <w:lang w:eastAsia="lv-LV"/>
        </w:rPr>
        <w:t>;</w:t>
      </w:r>
      <w:r w:rsidR="00B42365" w:rsidRPr="00CA4D52">
        <w:rPr>
          <w:rFonts w:asciiTheme="majorBidi" w:hAnsiTheme="majorBidi" w:cstheme="majorBidi"/>
          <w:iCs/>
          <w:color w:val="000000"/>
          <w:sz w:val="24"/>
          <w:szCs w:val="24"/>
          <w:lang w:eastAsia="lv-LV"/>
        </w:rPr>
        <w:t xml:space="preserve"> </w:t>
      </w:r>
      <w:r w:rsidR="00410F78" w:rsidRPr="00CA4D52">
        <w:rPr>
          <w:rFonts w:asciiTheme="majorBidi" w:hAnsiTheme="majorBidi" w:cstheme="majorBidi"/>
          <w:i/>
          <w:iCs/>
          <w:color w:val="000000"/>
          <w:sz w:val="24"/>
          <w:szCs w:val="24"/>
          <w:lang w:eastAsia="lv-LV"/>
        </w:rPr>
        <w:t>1.1. GPS: 57.1626045, 27.14168509</w:t>
      </w:r>
      <w:r w:rsidR="00EA07A2" w:rsidRPr="00CA4D52">
        <w:rPr>
          <w:rFonts w:asciiTheme="majorBidi" w:hAnsiTheme="majorBidi" w:cstheme="majorBidi"/>
          <w:color w:val="000000"/>
          <w:sz w:val="24"/>
          <w:szCs w:val="24"/>
          <w:lang w:eastAsia="lv-LV"/>
        </w:rPr>
        <w:t>”.</w:t>
      </w:r>
    </w:p>
    <w:p w14:paraId="2A6CCEC8" w14:textId="7D934383" w:rsidR="001328A2" w:rsidRPr="00410F78" w:rsidRDefault="008B09A1" w:rsidP="0013588B">
      <w:pPr>
        <w:suppressAutoHyphens/>
        <w:spacing w:after="0" w:line="240" w:lineRule="auto"/>
        <w:jc w:val="both"/>
        <w:rPr>
          <w:rFonts w:asciiTheme="majorBidi" w:eastAsia="Times New Roman" w:hAnsiTheme="majorBidi" w:cstheme="majorBidi"/>
          <w:color w:val="000000" w:themeColor="text1"/>
          <w:sz w:val="24"/>
          <w:szCs w:val="24"/>
          <w:lang w:eastAsia="lv-LV"/>
        </w:rPr>
      </w:pPr>
      <w:r>
        <w:rPr>
          <w:rFonts w:asciiTheme="majorBidi" w:eastAsia="Times New Roman" w:hAnsiTheme="majorBidi" w:cstheme="majorBidi"/>
          <w:b/>
          <w:bCs/>
          <w:color w:val="000000" w:themeColor="text1"/>
          <w:sz w:val="24"/>
          <w:szCs w:val="24"/>
          <w:lang w:eastAsia="lv-LV"/>
        </w:rPr>
        <w:t>8</w:t>
      </w:r>
      <w:r w:rsidR="001328A2" w:rsidRPr="0013588B">
        <w:rPr>
          <w:rFonts w:asciiTheme="majorBidi" w:eastAsia="Times New Roman" w:hAnsiTheme="majorBidi" w:cstheme="majorBidi"/>
          <w:b/>
          <w:bCs/>
          <w:color w:val="000000" w:themeColor="text1"/>
          <w:sz w:val="24"/>
          <w:szCs w:val="24"/>
          <w:lang w:eastAsia="lv-LV"/>
        </w:rPr>
        <w:t>. Līgumcena</w:t>
      </w:r>
      <w:r w:rsidR="001328A2" w:rsidRPr="00410F78">
        <w:rPr>
          <w:rFonts w:asciiTheme="majorBidi" w:eastAsia="Times New Roman" w:hAnsiTheme="majorBidi" w:cstheme="majorBidi"/>
          <w:b/>
          <w:bCs/>
          <w:color w:val="000000" w:themeColor="text1"/>
          <w:sz w:val="24"/>
          <w:szCs w:val="24"/>
          <w:lang w:eastAsia="lv-LV"/>
        </w:rPr>
        <w:t>:</w:t>
      </w:r>
      <w:r w:rsidR="001328A2" w:rsidRPr="00410F78">
        <w:rPr>
          <w:rFonts w:asciiTheme="majorBidi" w:eastAsia="Times New Roman" w:hAnsiTheme="majorBidi" w:cstheme="majorBidi"/>
          <w:color w:val="000000" w:themeColor="text1"/>
          <w:sz w:val="24"/>
          <w:szCs w:val="24"/>
          <w:lang w:eastAsia="lv-LV"/>
        </w:rPr>
        <w:t xml:space="preserve"> </w:t>
      </w:r>
      <w:r w:rsidR="001328A2" w:rsidRPr="00410F78">
        <w:rPr>
          <w:rFonts w:asciiTheme="majorBidi" w:eastAsia="Times New Roman" w:hAnsiTheme="majorBidi" w:cstheme="majorBidi"/>
          <w:color w:val="000000" w:themeColor="text1"/>
          <w:sz w:val="24"/>
          <w:szCs w:val="24"/>
          <w:lang w:eastAsia="ar-SA"/>
        </w:rPr>
        <w:t>cenā jābūt iekļautiem visiem ar iepirkuma līguma izpildi saistītiem izdevumiem, t.sk., nodokļiem, nodev</w:t>
      </w:r>
      <w:r w:rsidR="0016632C" w:rsidRPr="00410F78">
        <w:rPr>
          <w:rFonts w:asciiTheme="majorBidi" w:eastAsia="Times New Roman" w:hAnsiTheme="majorBidi" w:cstheme="majorBidi"/>
          <w:color w:val="000000" w:themeColor="text1"/>
          <w:sz w:val="24"/>
          <w:szCs w:val="24"/>
          <w:lang w:eastAsia="ar-SA"/>
        </w:rPr>
        <w:t>ām, administratīvajām izmaksām</w:t>
      </w:r>
      <w:r w:rsidR="005B0BCE" w:rsidRPr="00410F78">
        <w:rPr>
          <w:rFonts w:asciiTheme="majorBidi" w:eastAsia="Times New Roman" w:hAnsiTheme="majorBidi" w:cstheme="majorBidi"/>
          <w:color w:val="000000" w:themeColor="text1"/>
          <w:sz w:val="24"/>
          <w:szCs w:val="24"/>
          <w:lang w:eastAsia="ar-SA"/>
        </w:rPr>
        <w:t>,</w:t>
      </w:r>
      <w:r w:rsidR="009842B7" w:rsidRPr="00410F78">
        <w:rPr>
          <w:rFonts w:asciiTheme="majorBidi" w:eastAsia="Times New Roman" w:hAnsiTheme="majorBidi" w:cstheme="majorBidi"/>
          <w:color w:val="000000" w:themeColor="text1"/>
          <w:sz w:val="24"/>
          <w:szCs w:val="24"/>
          <w:lang w:eastAsia="ar-SA"/>
        </w:rPr>
        <w:t xml:space="preserve"> transporta izdevumiem,</w:t>
      </w:r>
      <w:r w:rsidR="005B0BCE" w:rsidRPr="00410F78">
        <w:rPr>
          <w:rFonts w:asciiTheme="majorBidi" w:eastAsia="Times New Roman" w:hAnsiTheme="majorBidi" w:cstheme="majorBidi"/>
          <w:color w:val="000000" w:themeColor="text1"/>
          <w:sz w:val="24"/>
          <w:szCs w:val="24"/>
          <w:lang w:eastAsia="ar-SA"/>
        </w:rPr>
        <w:t xml:space="preserve"> </w:t>
      </w:r>
      <w:r w:rsidR="001328A2" w:rsidRPr="00410F78">
        <w:rPr>
          <w:rFonts w:asciiTheme="majorBidi" w:eastAsia="Times New Roman" w:hAnsiTheme="majorBidi" w:cstheme="majorBidi"/>
          <w:color w:val="000000" w:themeColor="text1"/>
          <w:sz w:val="24"/>
          <w:szCs w:val="24"/>
          <w:lang w:eastAsia="ar-SA"/>
        </w:rPr>
        <w:t>iespējamiem sadārdzinājumiem u.c. cenu izmaiņām, kā arī tādām izmaksām, kas nav minētas, bet bez kuriem nebūtu iespējama kvalitatīva un normatīvajiem aktiem atbilstoša līguma izpilde.</w:t>
      </w:r>
    </w:p>
    <w:p w14:paraId="766D11CA" w14:textId="1D108957" w:rsidR="00E76A6E" w:rsidRPr="00410F78" w:rsidRDefault="008B09A1" w:rsidP="00410F78">
      <w:pPr>
        <w:spacing w:after="0" w:line="240" w:lineRule="auto"/>
        <w:jc w:val="both"/>
        <w:rPr>
          <w:rFonts w:asciiTheme="majorBidi" w:eastAsia="Times New Roman" w:hAnsiTheme="majorBidi" w:cstheme="majorBidi"/>
          <w:color w:val="000000" w:themeColor="text1"/>
          <w:sz w:val="24"/>
          <w:szCs w:val="24"/>
          <w:lang w:eastAsia="lv-LV"/>
        </w:rPr>
      </w:pPr>
      <w:r>
        <w:rPr>
          <w:rFonts w:asciiTheme="majorBidi" w:eastAsia="Times New Roman" w:hAnsiTheme="majorBidi" w:cstheme="majorBidi"/>
          <w:b/>
          <w:bCs/>
          <w:color w:val="000000" w:themeColor="text1"/>
          <w:sz w:val="24"/>
          <w:szCs w:val="24"/>
          <w:lang w:eastAsia="lv-LV"/>
        </w:rPr>
        <w:t>9</w:t>
      </w:r>
      <w:r w:rsidR="001328A2" w:rsidRPr="00410F78">
        <w:rPr>
          <w:rFonts w:asciiTheme="majorBidi" w:eastAsia="Times New Roman" w:hAnsiTheme="majorBidi" w:cstheme="majorBidi"/>
          <w:b/>
          <w:bCs/>
          <w:color w:val="000000" w:themeColor="text1"/>
          <w:sz w:val="24"/>
          <w:szCs w:val="24"/>
          <w:lang w:eastAsia="lv-LV"/>
        </w:rPr>
        <w:t>. Apmaksas nosacījumi:</w:t>
      </w:r>
    </w:p>
    <w:p w14:paraId="1474745F" w14:textId="5AE1B1E0" w:rsidR="00E76A6E" w:rsidRPr="0030148F" w:rsidRDefault="008B09A1" w:rsidP="00410F78">
      <w:pPr>
        <w:spacing w:after="0" w:line="240" w:lineRule="auto"/>
        <w:jc w:val="both"/>
        <w:rPr>
          <w:rFonts w:ascii="Times New Roman" w:eastAsia="Times New Roman" w:hAnsi="Times New Roman" w:cs="Times New Roman"/>
          <w:color w:val="000000" w:themeColor="text1"/>
          <w:sz w:val="24"/>
          <w:szCs w:val="24"/>
          <w:lang w:eastAsia="lv-LV"/>
        </w:rPr>
      </w:pPr>
      <w:r>
        <w:rPr>
          <w:rFonts w:asciiTheme="majorBidi" w:eastAsia="Times New Roman" w:hAnsiTheme="majorBidi" w:cstheme="majorBidi"/>
          <w:color w:val="000000" w:themeColor="text1"/>
          <w:sz w:val="24"/>
          <w:szCs w:val="24"/>
          <w:lang w:eastAsia="lv-LV"/>
        </w:rPr>
        <w:lastRenderedPageBreak/>
        <w:t>9</w:t>
      </w:r>
      <w:r w:rsidR="00E76A6E" w:rsidRPr="00410F78">
        <w:rPr>
          <w:rFonts w:asciiTheme="majorBidi" w:eastAsia="Times New Roman" w:hAnsiTheme="majorBidi" w:cstheme="majorBidi"/>
          <w:color w:val="000000" w:themeColor="text1"/>
          <w:sz w:val="24"/>
          <w:szCs w:val="24"/>
          <w:lang w:eastAsia="lv-LV"/>
        </w:rPr>
        <w:t>.1.</w:t>
      </w:r>
      <w:r w:rsidR="002E66F7" w:rsidRPr="00410F78">
        <w:rPr>
          <w:rFonts w:asciiTheme="majorBidi" w:eastAsia="Times New Roman" w:hAnsiTheme="majorBidi" w:cstheme="majorBidi"/>
          <w:sz w:val="24"/>
          <w:szCs w:val="24"/>
          <w:lang w:eastAsia="lv-LV"/>
        </w:rPr>
        <w:t xml:space="preserve"> Pretendents ir </w:t>
      </w:r>
      <w:r w:rsidR="002E66F7" w:rsidRPr="00410F78">
        <w:rPr>
          <w:rFonts w:asciiTheme="majorBidi" w:hAnsiTheme="majorBidi" w:cstheme="majorBidi"/>
          <w:sz w:val="24"/>
          <w:szCs w:val="24"/>
        </w:rPr>
        <w:t xml:space="preserve">tiesīgs prasīt avansu līdz EUR </w:t>
      </w:r>
      <w:r w:rsidR="00BC752A" w:rsidRPr="00410F78">
        <w:rPr>
          <w:rFonts w:asciiTheme="majorBidi" w:hAnsiTheme="majorBidi" w:cstheme="majorBidi"/>
          <w:sz w:val="24"/>
          <w:szCs w:val="24"/>
        </w:rPr>
        <w:t>1111,8</w:t>
      </w:r>
      <w:r w:rsidR="00CA4D52">
        <w:rPr>
          <w:rFonts w:asciiTheme="majorBidi" w:hAnsiTheme="majorBidi" w:cstheme="majorBidi"/>
          <w:sz w:val="24"/>
          <w:szCs w:val="24"/>
        </w:rPr>
        <w:t>8</w:t>
      </w:r>
      <w:r w:rsidR="00274D72" w:rsidRPr="00410F78">
        <w:rPr>
          <w:rFonts w:asciiTheme="majorBidi" w:hAnsiTheme="majorBidi" w:cstheme="majorBidi"/>
          <w:sz w:val="24"/>
          <w:szCs w:val="24"/>
        </w:rPr>
        <w:t xml:space="preserve"> a</w:t>
      </w:r>
      <w:r w:rsidR="002E66F7" w:rsidRPr="00410F78">
        <w:rPr>
          <w:rFonts w:asciiTheme="majorBidi" w:hAnsiTheme="majorBidi" w:cstheme="majorBidi"/>
          <w:sz w:val="24"/>
          <w:szCs w:val="24"/>
        </w:rPr>
        <w:t>r PVN.</w:t>
      </w:r>
      <w:r w:rsidR="009842B7" w:rsidRPr="00410F78">
        <w:rPr>
          <w:rFonts w:asciiTheme="majorBidi" w:hAnsiTheme="majorBidi" w:cstheme="majorBidi"/>
          <w:sz w:val="24"/>
          <w:szCs w:val="24"/>
        </w:rPr>
        <w:t xml:space="preserve"> Avanss, </w:t>
      </w:r>
      <w:r w:rsidR="00E76A6E" w:rsidRPr="00410F78">
        <w:rPr>
          <w:rFonts w:asciiTheme="majorBidi" w:hAnsiTheme="majorBidi" w:cstheme="majorBidi"/>
          <w:sz w:val="24"/>
          <w:szCs w:val="24"/>
        </w:rPr>
        <w:t xml:space="preserve">tiek izmaksāts 20 (divdesmit) kalendāro dienu laikā pēc </w:t>
      </w:r>
      <w:r w:rsidR="009842B7" w:rsidRPr="00410F78">
        <w:rPr>
          <w:rFonts w:asciiTheme="majorBidi" w:hAnsiTheme="majorBidi" w:cstheme="majorBidi"/>
          <w:sz w:val="24"/>
          <w:szCs w:val="24"/>
        </w:rPr>
        <w:t>r</w:t>
      </w:r>
      <w:r w:rsidR="00E76A6E" w:rsidRPr="00410F78">
        <w:rPr>
          <w:rFonts w:asciiTheme="majorBidi" w:hAnsiTheme="majorBidi" w:cstheme="majorBidi"/>
          <w:sz w:val="24"/>
          <w:szCs w:val="24"/>
        </w:rPr>
        <w:t xml:space="preserve">ēķina iesniegšanas. Avanss tiek dzēsts, </w:t>
      </w:r>
      <w:bookmarkStart w:id="1" w:name="_Hlk87278136"/>
      <w:r w:rsidR="00E76A6E" w:rsidRPr="00410F78">
        <w:rPr>
          <w:rFonts w:asciiTheme="majorBidi" w:hAnsiTheme="majorBidi" w:cstheme="majorBidi"/>
          <w:sz w:val="24"/>
          <w:szCs w:val="24"/>
        </w:rPr>
        <w:t xml:space="preserve">veicot </w:t>
      </w:r>
      <w:bookmarkEnd w:id="1"/>
      <w:r w:rsidR="007147DF" w:rsidRPr="00410F78">
        <w:rPr>
          <w:rFonts w:asciiTheme="majorBidi" w:hAnsiTheme="majorBidi" w:cstheme="majorBidi"/>
          <w:sz w:val="24"/>
          <w:szCs w:val="24"/>
        </w:rPr>
        <w:t>noslēguma maksājumu</w:t>
      </w:r>
      <w:r w:rsidR="00E76A6E" w:rsidRPr="00274D72">
        <w:rPr>
          <w:rFonts w:asciiTheme="majorBidi" w:hAnsiTheme="majorBidi" w:cstheme="majorBidi"/>
          <w:sz w:val="24"/>
          <w:szCs w:val="24"/>
        </w:rPr>
        <w:t>.</w:t>
      </w:r>
    </w:p>
    <w:p w14:paraId="2B45A713" w14:textId="495BC583" w:rsidR="001328A2" w:rsidRPr="005614FB" w:rsidRDefault="008B09A1" w:rsidP="00523447">
      <w:pPr>
        <w:spacing w:after="0" w:line="240" w:lineRule="auto"/>
        <w:jc w:val="both"/>
        <w:rPr>
          <w:rFonts w:ascii="Times New Roman" w:hAnsi="Times New Roman" w:cs="Times New Roman"/>
          <w:sz w:val="24"/>
          <w:szCs w:val="24"/>
          <w:lang w:eastAsia="lv-LV"/>
        </w:rPr>
      </w:pPr>
      <w:r>
        <w:rPr>
          <w:rFonts w:ascii="Times New Roman" w:hAnsi="Times New Roman" w:cs="Times New Roman"/>
          <w:color w:val="000000" w:themeColor="text1"/>
          <w:sz w:val="24"/>
          <w:szCs w:val="24"/>
          <w:lang w:eastAsia="lv-LV"/>
        </w:rPr>
        <w:t>9</w:t>
      </w:r>
      <w:r w:rsidR="007147DF" w:rsidRPr="0030148F">
        <w:rPr>
          <w:rFonts w:ascii="Times New Roman" w:hAnsi="Times New Roman" w:cs="Times New Roman"/>
          <w:color w:val="000000" w:themeColor="text1"/>
          <w:sz w:val="24"/>
          <w:szCs w:val="24"/>
          <w:lang w:eastAsia="lv-LV"/>
        </w:rPr>
        <w:t xml:space="preserve">.2. Atlikusī summa tiek izmaksāta </w:t>
      </w:r>
      <w:r w:rsidR="005C1852" w:rsidRPr="0030148F">
        <w:rPr>
          <w:rFonts w:ascii="Times New Roman" w:hAnsi="Times New Roman" w:cs="Times New Roman"/>
          <w:color w:val="000000" w:themeColor="text1"/>
          <w:sz w:val="24"/>
          <w:szCs w:val="24"/>
          <w:lang w:eastAsia="lv-LV"/>
        </w:rPr>
        <w:t>2</w:t>
      </w:r>
      <w:r w:rsidR="005C1852" w:rsidRPr="0030148F">
        <w:rPr>
          <w:rFonts w:ascii="Times New Roman" w:hAnsi="Times New Roman" w:cs="Times New Roman"/>
          <w:sz w:val="24"/>
          <w:szCs w:val="24"/>
          <w:lang w:eastAsia="lv-LV"/>
        </w:rPr>
        <w:t xml:space="preserve">0 (divdesmit) </w:t>
      </w:r>
      <w:r w:rsidR="005C1852" w:rsidRPr="00274D72">
        <w:rPr>
          <w:rFonts w:ascii="Times New Roman" w:hAnsi="Times New Roman" w:cs="Times New Roman"/>
          <w:sz w:val="24"/>
          <w:szCs w:val="24"/>
          <w:lang w:eastAsia="lv-LV"/>
        </w:rPr>
        <w:t>dienu laikā pēc</w:t>
      </w:r>
      <w:r w:rsidR="002E66F7" w:rsidRPr="00274D72">
        <w:rPr>
          <w:rFonts w:ascii="Times New Roman" w:hAnsi="Times New Roman" w:cs="Times New Roman"/>
          <w:sz w:val="24"/>
          <w:szCs w:val="24"/>
          <w:lang w:eastAsia="lv-LV"/>
        </w:rPr>
        <w:t xml:space="preserve"> līguma sekmīgas izpildes,</w:t>
      </w:r>
      <w:r w:rsidR="005C1852" w:rsidRPr="0030148F">
        <w:rPr>
          <w:rFonts w:ascii="Times New Roman" w:hAnsi="Times New Roman" w:cs="Times New Roman"/>
          <w:sz w:val="24"/>
          <w:szCs w:val="24"/>
          <w:lang w:eastAsia="lv-LV"/>
        </w:rPr>
        <w:t xml:space="preserve"> </w:t>
      </w:r>
      <w:r w:rsidR="005614FB" w:rsidRPr="0030148F">
        <w:rPr>
          <w:rFonts w:ascii="Times New Roman" w:hAnsi="Times New Roman" w:cs="Times New Roman"/>
          <w:sz w:val="24"/>
          <w:szCs w:val="24"/>
          <w:lang w:eastAsia="lv-LV"/>
        </w:rPr>
        <w:t>nodošanas-pieņemš</w:t>
      </w:r>
      <w:r w:rsidR="00835EF5" w:rsidRPr="0030148F">
        <w:rPr>
          <w:rFonts w:ascii="Times New Roman" w:hAnsi="Times New Roman" w:cs="Times New Roman"/>
          <w:sz w:val="24"/>
          <w:szCs w:val="24"/>
          <w:lang w:eastAsia="lv-LV"/>
        </w:rPr>
        <w:t>a</w:t>
      </w:r>
      <w:r w:rsidR="005614FB" w:rsidRPr="0030148F">
        <w:rPr>
          <w:rFonts w:ascii="Times New Roman" w:hAnsi="Times New Roman" w:cs="Times New Roman"/>
          <w:sz w:val="24"/>
          <w:szCs w:val="24"/>
          <w:lang w:eastAsia="lv-LV"/>
        </w:rPr>
        <w:t xml:space="preserve">nas akta parakstīšanas un </w:t>
      </w:r>
      <w:r w:rsidR="005C1852" w:rsidRPr="0030148F">
        <w:rPr>
          <w:rFonts w:ascii="Times New Roman" w:hAnsi="Times New Roman" w:cs="Times New Roman"/>
          <w:sz w:val="24"/>
          <w:szCs w:val="24"/>
          <w:lang w:eastAsia="lv-LV"/>
        </w:rPr>
        <w:t>rēķina iesniegšanas.</w:t>
      </w:r>
    </w:p>
    <w:p w14:paraId="64D73177" w14:textId="67C8FBE6" w:rsidR="005B0BCE" w:rsidRDefault="008B09A1" w:rsidP="00523447">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b/>
          <w:bCs/>
          <w:color w:val="000000" w:themeColor="text1"/>
          <w:sz w:val="24"/>
          <w:szCs w:val="24"/>
          <w:lang w:eastAsia="lv-LV"/>
        </w:rPr>
        <w:t>10</w:t>
      </w:r>
      <w:r w:rsidR="001328A2" w:rsidRPr="005614FB">
        <w:rPr>
          <w:rFonts w:ascii="Times New Roman" w:eastAsia="Times New Roman" w:hAnsi="Times New Roman" w:cs="Times New Roman"/>
          <w:b/>
          <w:bCs/>
          <w:color w:val="000000" w:themeColor="text1"/>
          <w:sz w:val="24"/>
          <w:szCs w:val="24"/>
          <w:lang w:eastAsia="lv-LV"/>
        </w:rPr>
        <w:t>. Prasības</w:t>
      </w:r>
      <w:r w:rsidR="001328A2" w:rsidRPr="0046367A">
        <w:rPr>
          <w:rFonts w:ascii="Times New Roman" w:eastAsia="Times New Roman" w:hAnsi="Times New Roman" w:cs="Times New Roman"/>
          <w:b/>
          <w:bCs/>
          <w:color w:val="000000" w:themeColor="text1"/>
          <w:sz w:val="24"/>
          <w:szCs w:val="24"/>
          <w:lang w:eastAsia="lv-LV"/>
        </w:rPr>
        <w:t xml:space="preserve"> pretendentam:</w:t>
      </w:r>
    </w:p>
    <w:p w14:paraId="276F9AC3" w14:textId="3B99216D" w:rsidR="005C1852" w:rsidRPr="00274D72" w:rsidRDefault="008B09A1" w:rsidP="005234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lang w:eastAsia="lv-LV"/>
        </w:rPr>
        <w:t>10</w:t>
      </w:r>
      <w:r w:rsidR="005C1852" w:rsidRPr="0046367A">
        <w:rPr>
          <w:rFonts w:ascii="Times New Roman" w:hAnsi="Times New Roman" w:cs="Times New Roman"/>
          <w:color w:val="000000" w:themeColor="text1"/>
          <w:sz w:val="24"/>
          <w:szCs w:val="24"/>
          <w:lang w:eastAsia="lv-LV"/>
        </w:rPr>
        <w:t xml:space="preserve">.1. </w:t>
      </w:r>
      <w:r w:rsidR="005C1852" w:rsidRPr="00274D72">
        <w:rPr>
          <w:rFonts w:ascii="Times New Roman" w:hAnsi="Times New Roman" w:cs="Times New Roman"/>
          <w:color w:val="000000" w:themeColor="text1"/>
          <w:sz w:val="24"/>
          <w:szCs w:val="24"/>
          <w:lang w:eastAsia="lv-LV"/>
        </w:rPr>
        <w:t>Pretendentam</w:t>
      </w:r>
      <w:r w:rsidR="00C91EAA" w:rsidRPr="00274D72">
        <w:rPr>
          <w:rFonts w:ascii="Times New Roman" w:hAnsi="Times New Roman" w:cs="Times New Roman"/>
          <w:color w:val="000000" w:themeColor="text1"/>
          <w:sz w:val="24"/>
          <w:szCs w:val="24"/>
          <w:lang w:eastAsia="lv-LV"/>
        </w:rPr>
        <w:t xml:space="preserve"> (juridiskai personai)</w:t>
      </w:r>
      <w:r w:rsidR="005C1852" w:rsidRPr="00274D72">
        <w:rPr>
          <w:rFonts w:ascii="Times New Roman" w:hAnsi="Times New Roman" w:cs="Times New Roman"/>
          <w:color w:val="000000" w:themeColor="text1"/>
          <w:sz w:val="24"/>
          <w:szCs w:val="24"/>
          <w:lang w:eastAsia="lv-LV"/>
        </w:rPr>
        <w:t xml:space="preserve"> </w:t>
      </w:r>
      <w:r w:rsidR="005C1852" w:rsidRPr="00274D72">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005C1852" w:rsidRPr="00274D72">
        <w:rPr>
          <w:rFonts w:ascii="Times New Roman" w:hAnsi="Times New Roman" w:cs="Times New Roman"/>
          <w:sz w:val="24"/>
          <w:szCs w:val="24"/>
        </w:rPr>
        <w:t xml:space="preserve"> </w:t>
      </w:r>
      <w:hyperlink r:id="rId10" w:history="1">
        <w:r w:rsidR="005C1852" w:rsidRPr="00274D72">
          <w:rPr>
            <w:rStyle w:val="Hyperlink"/>
            <w:rFonts w:ascii="Times New Roman" w:hAnsi="Times New Roman" w:cs="Times New Roman"/>
            <w:sz w:val="24"/>
            <w:szCs w:val="24"/>
          </w:rPr>
          <w:t>https://www.ur.gov.lv/lv/</w:t>
        </w:r>
      </w:hyperlink>
      <w:r w:rsidR="005C1852" w:rsidRPr="00274D72">
        <w:rPr>
          <w:rFonts w:ascii="Times New Roman" w:hAnsi="Times New Roman" w:cs="Times New Roman"/>
          <w:sz w:val="24"/>
          <w:szCs w:val="24"/>
        </w:rPr>
        <w:t xml:space="preserve"> .</w:t>
      </w:r>
    </w:p>
    <w:p w14:paraId="41DAEF24" w14:textId="42E7E917" w:rsidR="007B60FC" w:rsidRPr="00274D72" w:rsidRDefault="008B09A1" w:rsidP="00523447">
      <w:pPr>
        <w:autoSpaceDE w:val="0"/>
        <w:autoSpaceDN w:val="0"/>
        <w:adjustRightInd w:val="0"/>
        <w:spacing w:after="0" w:line="240" w:lineRule="auto"/>
        <w:jc w:val="both"/>
        <w:rPr>
          <w:rFonts w:ascii="Times New Roman" w:hAnsi="Times New Roman" w:cs="Times New Roman"/>
          <w:color w:val="000000"/>
          <w:sz w:val="24"/>
          <w:szCs w:val="24"/>
          <w:lang w:eastAsia="lv-LV"/>
        </w:rPr>
      </w:pPr>
      <w:r>
        <w:rPr>
          <w:rFonts w:ascii="Times New Roman" w:hAnsi="Times New Roman" w:cs="Times New Roman"/>
          <w:sz w:val="24"/>
          <w:szCs w:val="24"/>
        </w:rPr>
        <w:t>10</w:t>
      </w:r>
      <w:r w:rsidR="007B60FC" w:rsidRPr="00274D72">
        <w:rPr>
          <w:rFonts w:ascii="Times New Roman" w:hAnsi="Times New Roman" w:cs="Times New Roman"/>
          <w:sz w:val="24"/>
          <w:szCs w:val="24"/>
        </w:rPr>
        <w:t>.2. Pretendentam (fiziskai personai) jābūt reģistrēta</w:t>
      </w:r>
      <w:r w:rsidR="009F1110" w:rsidRPr="00274D72">
        <w:rPr>
          <w:rFonts w:ascii="Times New Roman" w:hAnsi="Times New Roman" w:cs="Times New Roman"/>
          <w:sz w:val="24"/>
          <w:szCs w:val="24"/>
        </w:rPr>
        <w:t>m</w:t>
      </w:r>
      <w:r w:rsidR="007B60FC" w:rsidRPr="00274D72">
        <w:rPr>
          <w:rFonts w:ascii="Times New Roman" w:hAnsi="Times New Roman" w:cs="Times New Roman"/>
          <w:sz w:val="24"/>
          <w:szCs w:val="24"/>
        </w:rPr>
        <w:t xml:space="preserve"> Valsts ieņēmumu dienestā </w:t>
      </w:r>
      <w:r w:rsidR="007B60FC" w:rsidRPr="00274D72">
        <w:rPr>
          <w:rFonts w:ascii="Times New Roman" w:hAnsi="Times New Roman" w:cs="Times New Roman"/>
          <w:sz w:val="24"/>
          <w:szCs w:val="24"/>
          <w:lang w:eastAsia="lv-LV"/>
        </w:rPr>
        <w:t xml:space="preserve">vai līdzvērtīgā reģistrā ārvalstīs. Informācija tiks pārbaudīta Valsts ieņēmumu dienesta tīmekļvietnes sadaļā “Saimnieciskās darbības veicēji, VID reģistrētās juridiskās personas un citas personas” </w:t>
      </w:r>
      <w:hyperlink r:id="rId11" w:history="1">
        <w:r w:rsidR="007B60FC" w:rsidRPr="00274D72">
          <w:rPr>
            <w:rStyle w:val="Hyperlink"/>
            <w:rFonts w:ascii="Times New Roman" w:hAnsi="Times New Roman" w:cs="Times New Roman"/>
            <w:sz w:val="24"/>
            <w:szCs w:val="24"/>
            <w:lang w:eastAsia="lv-LV"/>
          </w:rPr>
          <w:t>https://www6.vid.gov.lv/SDV</w:t>
        </w:r>
      </w:hyperlink>
      <w:r w:rsidR="007B60FC" w:rsidRPr="00274D72">
        <w:rPr>
          <w:rFonts w:ascii="Times New Roman" w:hAnsi="Times New Roman" w:cs="Times New Roman"/>
          <w:sz w:val="24"/>
          <w:szCs w:val="24"/>
          <w:lang w:eastAsia="lv-LV"/>
        </w:rPr>
        <w:t xml:space="preserve"> .</w:t>
      </w:r>
    </w:p>
    <w:p w14:paraId="0A663B23" w14:textId="5976CA5C" w:rsidR="00BC752A" w:rsidRDefault="008B09A1" w:rsidP="00BC752A">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10</w:t>
      </w:r>
      <w:r w:rsidR="005C1852" w:rsidRPr="00274D72">
        <w:rPr>
          <w:rFonts w:ascii="Times New Roman" w:hAnsi="Times New Roman" w:cs="Times New Roman"/>
          <w:sz w:val="24"/>
          <w:szCs w:val="24"/>
          <w:lang w:eastAsia="lv-LV"/>
        </w:rPr>
        <w:t>.</w:t>
      </w:r>
      <w:r w:rsidR="007B60FC" w:rsidRPr="00274D72">
        <w:rPr>
          <w:rFonts w:ascii="Times New Roman" w:hAnsi="Times New Roman" w:cs="Times New Roman"/>
          <w:sz w:val="24"/>
          <w:szCs w:val="24"/>
          <w:lang w:eastAsia="lv-LV"/>
        </w:rPr>
        <w:t>3</w:t>
      </w:r>
      <w:r w:rsidR="005C1852" w:rsidRPr="00274D72">
        <w:rPr>
          <w:rFonts w:ascii="Times New Roman" w:hAnsi="Times New Roman" w:cs="Times New Roman"/>
          <w:sz w:val="24"/>
          <w:szCs w:val="24"/>
          <w:lang w:eastAsia="lv-LV"/>
        </w:rPr>
        <w:t xml:space="preserve">. </w:t>
      </w:r>
      <w:r w:rsidR="00BC752A" w:rsidRPr="00BC752A">
        <w:rPr>
          <w:rFonts w:ascii="Times New Roman" w:hAnsi="Times New Roman" w:cs="Times New Roman"/>
          <w:sz w:val="24"/>
          <w:szCs w:val="24"/>
          <w:lang w:eastAsia="lv-LV"/>
        </w:rPr>
        <w:t>Uz pretendentu nedrīkst būt attiecināmi Starptautisko un Latvijas Republikas nacionālo sankciju likuma 11.</w:t>
      </w:r>
      <w:r w:rsidR="00BC752A" w:rsidRPr="00BC752A">
        <w:rPr>
          <w:rFonts w:ascii="Times New Roman" w:hAnsi="Times New Roman" w:cs="Times New Roman"/>
          <w:sz w:val="24"/>
          <w:szCs w:val="24"/>
          <w:vertAlign w:val="superscript"/>
          <w:lang w:eastAsia="lv-LV"/>
        </w:rPr>
        <w:t>1</w:t>
      </w:r>
      <w:r w:rsidR="00BC752A" w:rsidRPr="00BC752A">
        <w:rPr>
          <w:rFonts w:ascii="Times New Roman" w:hAnsi="Times New Roman" w:cs="Times New Roman"/>
          <w:sz w:val="24"/>
          <w:szCs w:val="24"/>
          <w:lang w:eastAsia="lv-LV"/>
        </w:rPr>
        <w:t xml:space="preserve"> panta pirmajā daļā noteiktie izslēgšanas noteikumi. Latvijā reģistrētām vai pastāvīgi dzīvojošām personām dokuments nav jāiesniedz – pretendentu izslēgšanas noteikumi tiks pārbaudīti LR Ārlietu ministrijas mājas lapas </w:t>
      </w:r>
      <w:hyperlink r:id="rId12" w:history="1">
        <w:r w:rsidR="00BC752A" w:rsidRPr="00B95DE7">
          <w:rPr>
            <w:rStyle w:val="Hyperlink"/>
            <w:rFonts w:ascii="Times New Roman" w:hAnsi="Times New Roman" w:cs="Times New Roman"/>
            <w:sz w:val="24"/>
            <w:szCs w:val="24"/>
            <w:lang w:eastAsia="lv-LV"/>
          </w:rPr>
          <w:t>www.mfa.gov.lv</w:t>
        </w:r>
      </w:hyperlink>
      <w:r w:rsidR="00BC752A">
        <w:rPr>
          <w:rFonts w:ascii="Times New Roman" w:hAnsi="Times New Roman" w:cs="Times New Roman"/>
          <w:sz w:val="24"/>
          <w:szCs w:val="24"/>
          <w:lang w:eastAsia="lv-LV"/>
        </w:rPr>
        <w:t xml:space="preserve"> </w:t>
      </w:r>
      <w:r w:rsidR="00BC752A" w:rsidRPr="00BC752A">
        <w:rPr>
          <w:rFonts w:ascii="Times New Roman" w:hAnsi="Times New Roman" w:cs="Times New Roman"/>
          <w:sz w:val="24"/>
          <w:szCs w:val="24"/>
          <w:lang w:eastAsia="lv-LV"/>
        </w:rPr>
        <w:t>sadaļā “Sankcijas”. Pārbaude tiek veikta tikai pretendentam, kuram tiks piešķirtas līguma slēgšanas tiesības.</w:t>
      </w:r>
    </w:p>
    <w:p w14:paraId="3F72BFAB" w14:textId="12538ADF" w:rsidR="001328A2" w:rsidRPr="00200115" w:rsidRDefault="007D4A09" w:rsidP="00BC752A">
      <w:pPr>
        <w:spacing w:after="0" w:line="240" w:lineRule="auto"/>
        <w:jc w:val="both"/>
        <w:rPr>
          <w:rFonts w:asciiTheme="majorBidi" w:eastAsia="Times New Roman" w:hAnsiTheme="majorBidi" w:cstheme="majorBidi"/>
          <w:color w:val="000000" w:themeColor="text1"/>
          <w:sz w:val="24"/>
          <w:szCs w:val="24"/>
          <w:lang w:eastAsia="lv-LV"/>
        </w:rPr>
      </w:pPr>
      <w:r>
        <w:rPr>
          <w:rFonts w:asciiTheme="majorBidi" w:eastAsia="Times New Roman" w:hAnsiTheme="majorBidi" w:cstheme="majorBidi"/>
          <w:b/>
          <w:bCs/>
          <w:color w:val="000000" w:themeColor="text1"/>
          <w:sz w:val="24"/>
          <w:szCs w:val="24"/>
          <w:lang w:eastAsia="lv-LV"/>
        </w:rPr>
        <w:t>1</w:t>
      </w:r>
      <w:r w:rsidR="008B09A1">
        <w:rPr>
          <w:rFonts w:asciiTheme="majorBidi" w:eastAsia="Times New Roman" w:hAnsiTheme="majorBidi" w:cstheme="majorBidi"/>
          <w:b/>
          <w:bCs/>
          <w:color w:val="000000" w:themeColor="text1"/>
          <w:sz w:val="24"/>
          <w:szCs w:val="24"/>
          <w:lang w:eastAsia="lv-LV"/>
        </w:rPr>
        <w:t>1</w:t>
      </w:r>
      <w:r w:rsidR="001328A2" w:rsidRPr="00200115">
        <w:rPr>
          <w:rFonts w:asciiTheme="majorBidi" w:eastAsia="Times New Roman" w:hAnsiTheme="majorBidi" w:cstheme="majorBidi"/>
          <w:b/>
          <w:bCs/>
          <w:color w:val="000000" w:themeColor="text1"/>
          <w:sz w:val="24"/>
          <w:szCs w:val="24"/>
          <w:lang w:eastAsia="lv-LV"/>
        </w:rPr>
        <w:t>. Iesniedzamie dokumenti:</w:t>
      </w:r>
    </w:p>
    <w:p w14:paraId="0F061D44" w14:textId="602C34F4" w:rsidR="001B3202" w:rsidRPr="00200115" w:rsidRDefault="007D4A09" w:rsidP="00523447">
      <w:pPr>
        <w:autoSpaceDE w:val="0"/>
        <w:autoSpaceDN w:val="0"/>
        <w:adjustRightInd w:val="0"/>
        <w:spacing w:after="0" w:line="240" w:lineRule="auto"/>
        <w:jc w:val="both"/>
        <w:rPr>
          <w:rFonts w:asciiTheme="majorBidi" w:hAnsiTheme="majorBidi" w:cstheme="majorBidi"/>
          <w:sz w:val="24"/>
          <w:szCs w:val="24"/>
          <w:lang w:eastAsia="lv-LV"/>
        </w:rPr>
      </w:pPr>
      <w:r>
        <w:rPr>
          <w:rFonts w:asciiTheme="majorBidi" w:hAnsiTheme="majorBidi" w:cstheme="majorBidi"/>
          <w:sz w:val="24"/>
          <w:szCs w:val="24"/>
          <w:lang w:eastAsia="lv-LV"/>
        </w:rPr>
        <w:t>1</w:t>
      </w:r>
      <w:r w:rsidR="008B09A1">
        <w:rPr>
          <w:rFonts w:asciiTheme="majorBidi" w:hAnsiTheme="majorBidi" w:cstheme="majorBidi"/>
          <w:sz w:val="24"/>
          <w:szCs w:val="24"/>
          <w:lang w:eastAsia="lv-LV"/>
        </w:rPr>
        <w:t>1</w:t>
      </w:r>
      <w:r w:rsidR="001B3202" w:rsidRPr="00200115">
        <w:rPr>
          <w:rFonts w:asciiTheme="majorBidi" w:hAnsiTheme="majorBidi" w:cstheme="majorBidi"/>
          <w:sz w:val="24"/>
          <w:szCs w:val="24"/>
          <w:lang w:eastAsia="lv-LV"/>
        </w:rPr>
        <w:t xml:space="preserve">.1. </w:t>
      </w:r>
      <w:r w:rsidR="001B3202" w:rsidRPr="00200115">
        <w:rPr>
          <w:rFonts w:asciiTheme="majorBidi" w:hAnsiTheme="majorBidi" w:cstheme="majorBidi"/>
          <w:bCs/>
          <w:sz w:val="24"/>
          <w:szCs w:val="24"/>
          <w:lang w:eastAsia="lv-LV"/>
        </w:rPr>
        <w:t>Tehniskā specifikācija</w:t>
      </w:r>
      <w:r w:rsidR="002A5DE8" w:rsidRPr="00200115">
        <w:rPr>
          <w:rFonts w:asciiTheme="majorBidi" w:hAnsiTheme="majorBidi" w:cstheme="majorBidi"/>
          <w:bCs/>
          <w:sz w:val="24"/>
          <w:szCs w:val="24"/>
          <w:lang w:eastAsia="lv-LV"/>
        </w:rPr>
        <w:t>/ tehniskais piedāvājums</w:t>
      </w:r>
      <w:r w:rsidR="001B3202" w:rsidRPr="00200115">
        <w:rPr>
          <w:rFonts w:asciiTheme="majorBidi" w:hAnsiTheme="majorBidi" w:cstheme="majorBidi"/>
          <w:bCs/>
          <w:sz w:val="24"/>
          <w:szCs w:val="24"/>
          <w:lang w:eastAsia="lv-LV"/>
        </w:rPr>
        <w:t xml:space="preserve"> </w:t>
      </w:r>
      <w:r w:rsidR="001B3202" w:rsidRPr="00200115">
        <w:rPr>
          <w:rFonts w:asciiTheme="majorBidi" w:hAnsiTheme="majorBidi" w:cstheme="majorBidi"/>
          <w:sz w:val="24"/>
          <w:szCs w:val="24"/>
          <w:lang w:eastAsia="lv-LV"/>
        </w:rPr>
        <w:t>(</w:t>
      </w:r>
      <w:r w:rsidR="001B3202" w:rsidRPr="00200115">
        <w:rPr>
          <w:rFonts w:asciiTheme="majorBidi" w:hAnsiTheme="majorBidi" w:cstheme="majorBidi"/>
          <w:iCs/>
          <w:sz w:val="24"/>
          <w:szCs w:val="24"/>
        </w:rPr>
        <w:t>skat. 1.pielikumu)</w:t>
      </w:r>
      <w:r w:rsidR="001B3202" w:rsidRPr="00200115">
        <w:rPr>
          <w:rFonts w:asciiTheme="majorBidi" w:eastAsia="TimesNewRoman" w:hAnsiTheme="majorBidi" w:cstheme="majorBidi"/>
          <w:sz w:val="24"/>
          <w:szCs w:val="24"/>
          <w:lang w:eastAsia="ru-RU"/>
        </w:rPr>
        <w:t>.</w:t>
      </w:r>
    </w:p>
    <w:p w14:paraId="789D617D" w14:textId="5BA30755" w:rsidR="001B3202" w:rsidRPr="0016632C" w:rsidRDefault="007D4A09" w:rsidP="00523447">
      <w:pPr>
        <w:spacing w:after="0" w:line="240" w:lineRule="auto"/>
        <w:jc w:val="both"/>
        <w:rPr>
          <w:rFonts w:asciiTheme="majorBidi" w:hAnsiTheme="majorBidi" w:cstheme="majorBidi"/>
          <w:iCs/>
          <w:sz w:val="24"/>
          <w:szCs w:val="24"/>
        </w:rPr>
      </w:pPr>
      <w:r>
        <w:rPr>
          <w:rFonts w:asciiTheme="majorBidi" w:hAnsiTheme="majorBidi" w:cstheme="majorBidi"/>
          <w:iCs/>
          <w:sz w:val="24"/>
          <w:szCs w:val="24"/>
        </w:rPr>
        <w:t>1</w:t>
      </w:r>
      <w:r w:rsidR="008B09A1">
        <w:rPr>
          <w:rFonts w:asciiTheme="majorBidi" w:hAnsiTheme="majorBidi" w:cstheme="majorBidi"/>
          <w:iCs/>
          <w:sz w:val="24"/>
          <w:szCs w:val="24"/>
        </w:rPr>
        <w:t>1</w:t>
      </w:r>
      <w:r w:rsidR="001B3202" w:rsidRPr="00200115">
        <w:rPr>
          <w:rFonts w:asciiTheme="majorBidi" w:hAnsiTheme="majorBidi" w:cstheme="majorBidi"/>
          <w:iCs/>
          <w:sz w:val="24"/>
          <w:szCs w:val="24"/>
        </w:rPr>
        <w:t>.2. Finanšu</w:t>
      </w:r>
      <w:r w:rsidR="001B3202" w:rsidRPr="0016632C">
        <w:rPr>
          <w:rFonts w:asciiTheme="majorBidi" w:hAnsiTheme="majorBidi" w:cstheme="majorBidi"/>
          <w:iCs/>
          <w:sz w:val="24"/>
          <w:szCs w:val="24"/>
        </w:rPr>
        <w:t xml:space="preserve"> piedāvājums (skat. 2.pielikumu).</w:t>
      </w:r>
    </w:p>
    <w:p w14:paraId="6B73B532" w14:textId="48565C58" w:rsidR="001B3202" w:rsidRPr="0016632C" w:rsidRDefault="007D4A09" w:rsidP="00523447">
      <w:pPr>
        <w:autoSpaceDE w:val="0"/>
        <w:autoSpaceDN w:val="0"/>
        <w:adjustRightInd w:val="0"/>
        <w:spacing w:after="0" w:line="240" w:lineRule="auto"/>
        <w:jc w:val="both"/>
        <w:rPr>
          <w:rFonts w:asciiTheme="majorBidi" w:hAnsiTheme="majorBidi" w:cstheme="majorBidi"/>
          <w:iCs/>
          <w:sz w:val="24"/>
          <w:szCs w:val="24"/>
        </w:rPr>
      </w:pPr>
      <w:r>
        <w:rPr>
          <w:rFonts w:asciiTheme="majorBidi" w:hAnsiTheme="majorBidi" w:cstheme="majorBidi"/>
          <w:iCs/>
          <w:sz w:val="24"/>
          <w:szCs w:val="24"/>
        </w:rPr>
        <w:t>1</w:t>
      </w:r>
      <w:r w:rsidR="008B09A1">
        <w:rPr>
          <w:rFonts w:asciiTheme="majorBidi" w:hAnsiTheme="majorBidi" w:cstheme="majorBidi"/>
          <w:iCs/>
          <w:sz w:val="24"/>
          <w:szCs w:val="24"/>
        </w:rPr>
        <w:t>1</w:t>
      </w:r>
      <w:r w:rsidR="001B3202" w:rsidRPr="0016632C">
        <w:rPr>
          <w:rFonts w:asciiTheme="majorBidi" w:hAnsiTheme="majorBidi" w:cstheme="majorBidi"/>
          <w:iCs/>
          <w:sz w:val="24"/>
          <w:szCs w:val="24"/>
        </w:rPr>
        <w:t>.</w:t>
      </w:r>
      <w:r w:rsidR="002A5DE8" w:rsidRPr="0016632C">
        <w:rPr>
          <w:rFonts w:asciiTheme="majorBidi" w:hAnsiTheme="majorBidi" w:cstheme="majorBidi"/>
          <w:iCs/>
          <w:sz w:val="24"/>
          <w:szCs w:val="24"/>
        </w:rPr>
        <w:t>3</w:t>
      </w:r>
      <w:r w:rsidR="001B3202" w:rsidRPr="0016632C">
        <w:rPr>
          <w:rFonts w:asciiTheme="majorBidi" w:hAnsiTheme="majorBidi" w:cstheme="majorBidi"/>
          <w:iCs/>
          <w:sz w:val="24"/>
          <w:szCs w:val="24"/>
        </w:rPr>
        <w:t>. Ārvalstīs reģistrētām personām:</w:t>
      </w:r>
    </w:p>
    <w:p w14:paraId="3E2CA70D" w14:textId="77777777" w:rsidR="00373971" w:rsidRDefault="007D4A09" w:rsidP="00373971">
      <w:pPr>
        <w:spacing w:after="0" w:line="240" w:lineRule="auto"/>
        <w:ind w:left="284"/>
        <w:jc w:val="both"/>
        <w:rPr>
          <w:rFonts w:asciiTheme="majorBidi" w:hAnsiTheme="majorBidi" w:cstheme="majorBidi"/>
          <w:sz w:val="24"/>
          <w:szCs w:val="24"/>
        </w:rPr>
      </w:pPr>
      <w:r>
        <w:rPr>
          <w:rFonts w:asciiTheme="majorBidi" w:hAnsiTheme="majorBidi" w:cstheme="majorBidi"/>
          <w:sz w:val="24"/>
          <w:szCs w:val="24"/>
        </w:rPr>
        <w:t>1</w:t>
      </w:r>
      <w:r w:rsidR="008B09A1">
        <w:rPr>
          <w:rFonts w:asciiTheme="majorBidi" w:hAnsiTheme="majorBidi" w:cstheme="majorBidi"/>
          <w:sz w:val="24"/>
          <w:szCs w:val="24"/>
        </w:rPr>
        <w:t>1</w:t>
      </w:r>
      <w:r w:rsidR="001B3202" w:rsidRPr="00A82CEE">
        <w:rPr>
          <w:rFonts w:asciiTheme="majorBidi" w:hAnsiTheme="majorBidi" w:cstheme="majorBidi"/>
          <w:sz w:val="24"/>
          <w:szCs w:val="24"/>
        </w:rPr>
        <w:t>.</w:t>
      </w:r>
      <w:r w:rsidR="002A5DE8" w:rsidRPr="00A82CEE">
        <w:rPr>
          <w:rFonts w:asciiTheme="majorBidi" w:hAnsiTheme="majorBidi" w:cstheme="majorBidi"/>
          <w:sz w:val="24"/>
          <w:szCs w:val="24"/>
        </w:rPr>
        <w:t>3</w:t>
      </w:r>
      <w:r w:rsidR="001B3202" w:rsidRPr="00A82CEE">
        <w:rPr>
          <w:rFonts w:asciiTheme="majorBidi" w:hAnsiTheme="majorBidi" w:cstheme="majorBidi"/>
          <w:sz w:val="24"/>
          <w:szCs w:val="24"/>
        </w:rPr>
        <w:t xml:space="preserve">.1. ja pretendents </w:t>
      </w:r>
      <w:r w:rsidR="001B3202" w:rsidRPr="00A82CEE">
        <w:rPr>
          <w:rFonts w:asciiTheme="majorBidi" w:hAnsiTheme="majorBidi" w:cstheme="majorBidi"/>
          <w:sz w:val="24"/>
          <w:szCs w:val="24"/>
          <w:lang w:eastAsia="lv-LV"/>
        </w:rPr>
        <w:t>(juridiska persona)</w:t>
      </w:r>
      <w:r w:rsidR="001B3202" w:rsidRPr="00A82CEE">
        <w:rPr>
          <w:rFonts w:asciiTheme="majorBidi" w:hAnsiTheme="majorBidi" w:cstheme="majorBidi"/>
          <w:sz w:val="24"/>
          <w:szCs w:val="24"/>
        </w:rPr>
        <w:t xml:space="preserve"> ir reģistrēts līdzvērtīgā uzņēmumu </w:t>
      </w:r>
      <w:r w:rsidR="00650228">
        <w:rPr>
          <w:rFonts w:asciiTheme="majorBidi" w:hAnsiTheme="majorBidi" w:cstheme="majorBidi"/>
          <w:sz w:val="24"/>
          <w:szCs w:val="24"/>
        </w:rPr>
        <w:t xml:space="preserve">vai saimnieciskās darbības veicēju </w:t>
      </w:r>
      <w:r w:rsidR="001B3202" w:rsidRPr="00A82CEE">
        <w:rPr>
          <w:rFonts w:asciiTheme="majorBidi" w:hAnsiTheme="majorBidi" w:cstheme="majorBidi"/>
          <w:sz w:val="24"/>
          <w:szCs w:val="24"/>
        </w:rPr>
        <w:t>reģistrā ārvalstīs – jāiesniedz attiecīgās institūcijas ārvalstīs izsniegtas reģistrācijas apliecības kopija;</w:t>
      </w:r>
    </w:p>
    <w:p w14:paraId="1B97B90B" w14:textId="50F41093" w:rsidR="00E400DD" w:rsidRPr="00E400DD" w:rsidRDefault="007D4A09" w:rsidP="00373971">
      <w:pPr>
        <w:spacing w:after="0" w:line="240" w:lineRule="auto"/>
        <w:ind w:left="284"/>
        <w:jc w:val="both"/>
        <w:rPr>
          <w:rFonts w:asciiTheme="majorBidi" w:hAnsiTheme="majorBidi" w:cstheme="majorBidi"/>
          <w:sz w:val="24"/>
          <w:szCs w:val="24"/>
        </w:rPr>
      </w:pPr>
      <w:r w:rsidRPr="00E400DD">
        <w:rPr>
          <w:rFonts w:asciiTheme="majorBidi" w:hAnsiTheme="majorBidi" w:cstheme="majorBidi"/>
          <w:sz w:val="24"/>
          <w:szCs w:val="24"/>
        </w:rPr>
        <w:t>1</w:t>
      </w:r>
      <w:r w:rsidR="008B09A1" w:rsidRPr="00E400DD">
        <w:rPr>
          <w:rFonts w:asciiTheme="majorBidi" w:hAnsiTheme="majorBidi" w:cstheme="majorBidi"/>
          <w:sz w:val="24"/>
          <w:szCs w:val="24"/>
        </w:rPr>
        <w:t>1</w:t>
      </w:r>
      <w:r w:rsidR="001B3202" w:rsidRPr="00E400DD">
        <w:rPr>
          <w:rFonts w:asciiTheme="majorBidi" w:hAnsiTheme="majorBidi" w:cstheme="majorBidi"/>
          <w:sz w:val="24"/>
          <w:szCs w:val="24"/>
        </w:rPr>
        <w:t>.</w:t>
      </w:r>
      <w:r w:rsidR="002A5DE8" w:rsidRPr="00E400DD">
        <w:rPr>
          <w:rFonts w:asciiTheme="majorBidi" w:hAnsiTheme="majorBidi" w:cstheme="majorBidi"/>
          <w:sz w:val="24"/>
          <w:szCs w:val="24"/>
        </w:rPr>
        <w:t>3</w:t>
      </w:r>
      <w:r w:rsidR="001B3202" w:rsidRPr="00E400DD">
        <w:rPr>
          <w:rFonts w:asciiTheme="majorBidi" w:hAnsiTheme="majorBidi" w:cstheme="majorBidi"/>
          <w:sz w:val="24"/>
          <w:szCs w:val="24"/>
        </w:rPr>
        <w:t>.</w:t>
      </w:r>
      <w:r w:rsidRPr="00E400DD">
        <w:rPr>
          <w:rFonts w:asciiTheme="majorBidi" w:hAnsiTheme="majorBidi" w:cstheme="majorBidi"/>
          <w:sz w:val="24"/>
          <w:szCs w:val="24"/>
        </w:rPr>
        <w:t>2</w:t>
      </w:r>
      <w:r w:rsidR="001B3202" w:rsidRPr="00E400DD">
        <w:rPr>
          <w:rFonts w:asciiTheme="majorBidi" w:hAnsiTheme="majorBidi" w:cstheme="majorBidi"/>
          <w:sz w:val="24"/>
          <w:szCs w:val="24"/>
        </w:rPr>
        <w:t>.</w:t>
      </w:r>
      <w:r w:rsidR="00E400DD" w:rsidRPr="00E400DD">
        <w:rPr>
          <w:rFonts w:asciiTheme="majorBidi" w:hAnsiTheme="majorBidi" w:cstheme="majorBidi"/>
          <w:sz w:val="24"/>
          <w:szCs w:val="24"/>
        </w:rPr>
        <w:t xml:space="preserve"> par Starptautisko un Latvijas Republikas nacionālo sankciju likuma 11.</w:t>
      </w:r>
      <w:r w:rsidR="00E400DD" w:rsidRPr="00E400DD">
        <w:rPr>
          <w:rFonts w:asciiTheme="majorBidi" w:hAnsiTheme="majorBidi" w:cstheme="majorBidi"/>
          <w:sz w:val="24"/>
          <w:szCs w:val="24"/>
          <w:vertAlign w:val="superscript"/>
        </w:rPr>
        <w:t>1</w:t>
      </w:r>
      <w:r w:rsidR="00E400DD" w:rsidRPr="00E400DD">
        <w:rPr>
          <w:rFonts w:asciiTheme="majorBidi" w:hAnsiTheme="majorBidi" w:cstheme="majorBidi"/>
          <w:sz w:val="24"/>
          <w:szCs w:val="24"/>
        </w:rPr>
        <w:t xml:space="preserve"> panta pirmajā daļā minētajiem izslēgšanas noteikumiem ārvalstu uzņēmumam jāiesniedz:</w:t>
      </w:r>
    </w:p>
    <w:p w14:paraId="6ED96B55" w14:textId="250BBAF1" w:rsidR="001B3202" w:rsidRPr="00CA4D52" w:rsidRDefault="00E400DD" w:rsidP="00373971">
      <w:pPr>
        <w:spacing w:after="0" w:line="240" w:lineRule="auto"/>
        <w:ind w:left="567"/>
        <w:jc w:val="both"/>
        <w:rPr>
          <w:rFonts w:asciiTheme="majorBidi" w:hAnsiTheme="majorBidi" w:cstheme="majorBidi"/>
          <w:sz w:val="24"/>
          <w:szCs w:val="24"/>
        </w:rPr>
      </w:pPr>
      <w:r w:rsidRPr="00CA4D52">
        <w:rPr>
          <w:rFonts w:asciiTheme="majorBidi" w:hAnsiTheme="majorBidi" w:cstheme="majorBidi"/>
          <w:sz w:val="24"/>
          <w:szCs w:val="24"/>
        </w:rPr>
        <w:t xml:space="preserve">- </w:t>
      </w:r>
      <w:r w:rsidRPr="00CA4D52">
        <w:rPr>
          <w:rFonts w:asciiTheme="majorBidi" w:hAnsiTheme="majorBidi" w:cstheme="majorBidi"/>
          <w:sz w:val="24"/>
          <w:szCs w:val="24"/>
          <w:shd w:val="clear" w:color="auto" w:fill="FFFFFF"/>
        </w:rPr>
        <w:t xml:space="preserve">attiecīgās ārvalsts kompetentās institūcijas izziņu, kurā norādītas minētā likuma </w:t>
      </w:r>
      <w:r w:rsidRPr="00CA4D52">
        <w:rPr>
          <w:rFonts w:asciiTheme="majorBidi" w:hAnsiTheme="majorBidi" w:cstheme="majorBidi"/>
          <w:sz w:val="24"/>
          <w:szCs w:val="24"/>
        </w:rPr>
        <w:t>11.</w:t>
      </w:r>
      <w:r w:rsidRPr="00CA4D52">
        <w:rPr>
          <w:rFonts w:asciiTheme="majorBidi" w:hAnsiTheme="majorBidi" w:cstheme="majorBidi"/>
          <w:sz w:val="24"/>
          <w:szCs w:val="24"/>
          <w:vertAlign w:val="superscript"/>
        </w:rPr>
        <w:t>1</w:t>
      </w:r>
      <w:r w:rsidRPr="00CA4D52">
        <w:rPr>
          <w:rFonts w:asciiTheme="majorBidi" w:hAnsiTheme="majorBidi" w:cstheme="majorBidi"/>
          <w:sz w:val="24"/>
          <w:szCs w:val="24"/>
          <w:shd w:val="clear" w:color="auto" w:fill="FFFFFF"/>
        </w:rPr>
        <w:t xml:space="preserve"> panta pirmajā daļā paredzētajai pārbaudei nepieciešamās ziņas par pretendentu, tai skaitā, ziņas par šāda pretendenta patieso labuma guvēju vai ziņas par to, ka patieso labuma guvēju noskaidrot nav iespējams; 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r w:rsidR="001B3202" w:rsidRPr="00CA4D52">
        <w:rPr>
          <w:rFonts w:asciiTheme="majorBidi" w:hAnsiTheme="majorBidi" w:cstheme="majorBidi"/>
          <w:sz w:val="24"/>
          <w:szCs w:val="24"/>
        </w:rPr>
        <w:t>;</w:t>
      </w:r>
    </w:p>
    <w:p w14:paraId="25F77C2A" w14:textId="2BB16E00" w:rsidR="001B3202" w:rsidRPr="00E400DD" w:rsidRDefault="001B3202" w:rsidP="00373971">
      <w:pPr>
        <w:spacing w:after="0" w:line="240" w:lineRule="auto"/>
        <w:ind w:left="567"/>
        <w:jc w:val="both"/>
        <w:rPr>
          <w:rFonts w:asciiTheme="majorBidi" w:hAnsiTheme="majorBidi" w:cstheme="majorBidi"/>
          <w:sz w:val="24"/>
          <w:szCs w:val="24"/>
        </w:rPr>
      </w:pPr>
      <w:r w:rsidRPr="00CA4D52">
        <w:rPr>
          <w:rFonts w:asciiTheme="majorBidi" w:hAnsiTheme="majorBidi" w:cstheme="majorBidi"/>
          <w:sz w:val="24"/>
          <w:szCs w:val="24"/>
        </w:rPr>
        <w:t>- pretendenta apliecinājums, ka izziņā norādītā informācija joprojām ir aktuāla</w:t>
      </w:r>
      <w:r w:rsidR="00824093">
        <w:rPr>
          <w:rFonts w:asciiTheme="majorBidi" w:hAnsiTheme="majorBidi" w:cstheme="majorBidi"/>
          <w:sz w:val="24"/>
          <w:szCs w:val="24"/>
        </w:rPr>
        <w:t>.</w:t>
      </w:r>
    </w:p>
    <w:p w14:paraId="7A513F5A" w14:textId="32A22D0C" w:rsidR="001328A2" w:rsidRPr="001B3202" w:rsidRDefault="001328A2" w:rsidP="00523447">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1</w:t>
      </w:r>
      <w:r w:rsidR="00824093">
        <w:rPr>
          <w:rFonts w:asciiTheme="majorBidi" w:eastAsia="Times New Roman" w:hAnsiTheme="majorBidi" w:cstheme="majorBidi"/>
          <w:b/>
          <w:bCs/>
          <w:color w:val="000000" w:themeColor="text1"/>
          <w:sz w:val="24"/>
          <w:szCs w:val="24"/>
          <w:lang w:eastAsia="ar-SA"/>
        </w:rPr>
        <w:t>2</w:t>
      </w:r>
      <w:r w:rsidRPr="001B3202">
        <w:rPr>
          <w:rFonts w:asciiTheme="majorBidi" w:eastAsia="Times New Roman" w:hAnsiTheme="majorBidi" w:cstheme="majorBidi"/>
          <w:b/>
          <w:bCs/>
          <w:color w:val="000000" w:themeColor="text1"/>
          <w:sz w:val="24"/>
          <w:szCs w:val="24"/>
          <w:lang w:eastAsia="ar-SA"/>
        </w:rPr>
        <w:t xml:space="preserve">.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78839584" w:rsidR="005F49F1" w:rsidRPr="007B226E" w:rsidRDefault="005F49F1" w:rsidP="00523447">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1</w:t>
      </w:r>
      <w:r w:rsidR="00824093">
        <w:rPr>
          <w:rFonts w:asciiTheme="majorBidi" w:hAnsiTheme="majorBidi" w:cstheme="majorBidi"/>
          <w:iCs/>
          <w:sz w:val="24"/>
          <w:szCs w:val="24"/>
        </w:rPr>
        <w:t>2</w:t>
      </w:r>
      <w:r w:rsidRPr="001B3202">
        <w:rPr>
          <w:rFonts w:asciiTheme="majorBidi" w:hAnsiTheme="majorBidi" w:cstheme="majorBidi"/>
          <w:iCs/>
          <w:sz w:val="24"/>
          <w:szCs w:val="24"/>
        </w:rPr>
        <w:t xml:space="preserve">.1. </w:t>
      </w:r>
      <w:r w:rsidRPr="001B3202">
        <w:rPr>
          <w:rFonts w:asciiTheme="majorBidi" w:hAnsiTheme="majorBidi" w:cstheme="majorBidi"/>
          <w:sz w:val="24"/>
          <w:szCs w:val="24"/>
        </w:rPr>
        <w:t xml:space="preserve">Piedāvājumi var tikt nosūtīti pa pastu, ar kurjeru, iesniegti personīgi vai elektroniski līdz </w:t>
      </w:r>
      <w:r w:rsidR="00573CDC">
        <w:rPr>
          <w:rFonts w:asciiTheme="majorBidi" w:hAnsiTheme="majorBidi" w:cstheme="majorBidi"/>
          <w:b/>
          <w:bCs/>
          <w:color w:val="000000" w:themeColor="text1"/>
          <w:sz w:val="24"/>
          <w:szCs w:val="24"/>
        </w:rPr>
        <w:t>13</w:t>
      </w:r>
      <w:r w:rsidR="000B3A1B" w:rsidRPr="0097133E">
        <w:rPr>
          <w:rFonts w:asciiTheme="majorBidi" w:hAnsiTheme="majorBidi" w:cstheme="majorBidi"/>
          <w:b/>
          <w:bCs/>
          <w:color w:val="000000" w:themeColor="text1"/>
          <w:sz w:val="24"/>
          <w:szCs w:val="24"/>
        </w:rPr>
        <w:t>.0</w:t>
      </w:r>
      <w:r w:rsidR="007D4A09">
        <w:rPr>
          <w:rFonts w:asciiTheme="majorBidi" w:hAnsiTheme="majorBidi" w:cstheme="majorBidi"/>
          <w:b/>
          <w:bCs/>
          <w:color w:val="000000" w:themeColor="text1"/>
          <w:sz w:val="24"/>
          <w:szCs w:val="24"/>
        </w:rPr>
        <w:t>7</w:t>
      </w:r>
      <w:r w:rsidR="000B3A1B" w:rsidRPr="00E8087A">
        <w:rPr>
          <w:rFonts w:asciiTheme="majorBidi" w:hAnsiTheme="majorBidi" w:cstheme="majorBidi"/>
          <w:b/>
          <w:bCs/>
          <w:sz w:val="24"/>
          <w:szCs w:val="24"/>
        </w:rPr>
        <w:t>.</w:t>
      </w:r>
      <w:r w:rsidRPr="00E8087A">
        <w:rPr>
          <w:rFonts w:asciiTheme="majorBidi" w:hAnsiTheme="majorBidi" w:cstheme="majorBidi"/>
          <w:b/>
          <w:bCs/>
          <w:sz w:val="24"/>
          <w:szCs w:val="24"/>
        </w:rPr>
        <w:t>2022., plkst.13.00</w:t>
      </w:r>
      <w:r w:rsidRPr="00E8087A">
        <w:rPr>
          <w:rFonts w:asciiTheme="majorBidi" w:hAnsiTheme="majorBidi" w:cstheme="majorBidi"/>
          <w:sz w:val="24"/>
          <w:szCs w:val="24"/>
        </w:rPr>
        <w:t>.</w:t>
      </w:r>
    </w:p>
    <w:p w14:paraId="3D3FEC9C" w14:textId="730A5068" w:rsidR="005F49F1" w:rsidRPr="001B3202" w:rsidRDefault="005F49F1" w:rsidP="00523447">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1</w:t>
      </w:r>
      <w:r w:rsidR="00824093">
        <w:rPr>
          <w:rFonts w:asciiTheme="majorBidi" w:hAnsiTheme="majorBidi" w:cstheme="majorBidi"/>
          <w:sz w:val="24"/>
          <w:szCs w:val="24"/>
        </w:rPr>
        <w:t>2</w:t>
      </w:r>
      <w:r w:rsidRPr="001B3202">
        <w:rPr>
          <w:rFonts w:asciiTheme="majorBidi" w:hAnsiTheme="majorBidi" w:cstheme="majorBidi"/>
          <w:sz w:val="24"/>
          <w:szCs w:val="24"/>
        </w:rPr>
        <w:t xml:space="preserve">.2.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4EA2B6EB"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w:t>
      </w:r>
      <w:r w:rsidR="00824093">
        <w:rPr>
          <w:rFonts w:asciiTheme="majorBidi" w:eastAsia="Times New Roman" w:hAnsiTheme="majorBidi" w:cstheme="majorBidi"/>
          <w:sz w:val="24"/>
          <w:szCs w:val="24"/>
          <w:lang w:eastAsia="ar-SA"/>
        </w:rPr>
        <w:t>2</w:t>
      </w:r>
      <w:r w:rsidRPr="001B3202">
        <w:rPr>
          <w:rFonts w:asciiTheme="majorBidi" w:eastAsia="Times New Roman" w:hAnsiTheme="majorBidi" w:cstheme="majorBidi"/>
          <w:sz w:val="24"/>
          <w:szCs w:val="24"/>
          <w:lang w:eastAsia="ar-SA"/>
        </w:rPr>
        <w:t>.3.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4F56D976" w14:textId="496BD70B" w:rsidR="00DB4601" w:rsidRDefault="001328A2" w:rsidP="00523447">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824093">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.4. Sūtot e</w:t>
      </w:r>
      <w:r w:rsidRPr="0046367A">
        <w:rPr>
          <w:rFonts w:ascii="Times New Roman" w:eastAsia="Times New Roman" w:hAnsi="Times New Roman" w:cs="Times New Roman"/>
          <w:sz w:val="24"/>
          <w:szCs w:val="24"/>
          <w:lang w:eastAsia="lv-LV"/>
        </w:rPr>
        <w:t>lektroniski, pieteikums jāparaksta ar drošu elektronisko parakstu un jānosūta uz e-pasta adresi:</w:t>
      </w:r>
      <w:r w:rsidR="0016632C">
        <w:rPr>
          <w:rFonts w:ascii="Times New Roman" w:eastAsia="Times New Roman" w:hAnsi="Times New Roman" w:cs="Times New Roman"/>
          <w:sz w:val="24"/>
          <w:szCs w:val="24"/>
          <w:lang w:eastAsia="ar-SA"/>
        </w:rPr>
        <w:t xml:space="preserve"> </w:t>
      </w:r>
      <w:hyperlink r:id="rId13"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p>
    <w:p w14:paraId="421EA970" w14:textId="49B24578" w:rsidR="001328A2" w:rsidRPr="0046367A" w:rsidRDefault="0001217C" w:rsidP="00523447">
      <w:pPr>
        <w:suppressAutoHyphens/>
        <w:spacing w:after="0" w:line="240" w:lineRule="auto"/>
        <w:contextualSpacing/>
        <w:jc w:val="both"/>
        <w:rPr>
          <w:rFonts w:ascii="Times New Roman" w:eastAsia="Times New Roman" w:hAnsi="Times New Roman" w:cs="Times New Roman"/>
          <w:sz w:val="24"/>
          <w:szCs w:val="24"/>
          <w:lang w:eastAsia="lv-LV"/>
        </w:rPr>
      </w:pPr>
      <w:r>
        <w:rPr>
          <w:rFonts w:ascii="Times New Roman" w:hAnsi="Times New Roman" w:cs="Times New Roman"/>
          <w:i/>
          <w:iCs/>
          <w:sz w:val="24"/>
          <w:szCs w:val="24"/>
        </w:rPr>
        <w:t xml:space="preserve">BNP TI </w:t>
      </w:r>
      <w:r w:rsidRPr="009842B7">
        <w:rPr>
          <w:rFonts w:ascii="Times New Roman" w:hAnsi="Times New Roman" w:cs="Times New Roman"/>
          <w:i/>
          <w:iCs/>
          <w:color w:val="000000" w:themeColor="text1"/>
          <w:sz w:val="24"/>
          <w:szCs w:val="24"/>
        </w:rPr>
        <w:t>2022/</w:t>
      </w:r>
      <w:r w:rsidR="00CF26EE">
        <w:rPr>
          <w:rFonts w:ascii="Times New Roman" w:hAnsi="Times New Roman" w:cs="Times New Roman"/>
          <w:i/>
          <w:iCs/>
          <w:color w:val="000000" w:themeColor="text1"/>
          <w:sz w:val="24"/>
          <w:szCs w:val="24"/>
        </w:rPr>
        <w:t>6</w:t>
      </w:r>
      <w:r w:rsidR="007D4A09">
        <w:rPr>
          <w:rFonts w:ascii="Times New Roman" w:hAnsi="Times New Roman" w:cs="Times New Roman"/>
          <w:i/>
          <w:iCs/>
          <w:color w:val="000000" w:themeColor="text1"/>
          <w:sz w:val="24"/>
          <w:szCs w:val="24"/>
        </w:rPr>
        <w:t>6</w:t>
      </w:r>
    </w:p>
    <w:p w14:paraId="2D56F937" w14:textId="42FC920D" w:rsidR="001328A2" w:rsidRPr="0046367A" w:rsidRDefault="001328A2" w:rsidP="00523447">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824093">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.5. Piedāvājuma sūtījuma noformēšana: </w:t>
      </w:r>
      <w:bookmarkStart w:id="2"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523447">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523447">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0A25CFF0" w:rsidR="001328A2" w:rsidRPr="00BF319E" w:rsidRDefault="00C179D7" w:rsidP="00523447">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031B61" w:rsidRPr="00031B61">
        <w:rPr>
          <w:rFonts w:ascii="Times New Roman" w:eastAsia="Times New Roman" w:hAnsi="Times New Roman" w:cs="Times New Roman"/>
          <w:i/>
          <w:color w:val="000000" w:themeColor="text1"/>
          <w:sz w:val="24"/>
          <w:szCs w:val="24"/>
          <w:lang w:eastAsia="ar-SA"/>
        </w:rPr>
        <w:t>“</w:t>
      </w:r>
      <w:r w:rsidR="00CF26EE" w:rsidRPr="00CF26EE">
        <w:rPr>
          <w:rFonts w:ascii="Times New Roman" w:eastAsia="Times New Roman" w:hAnsi="Times New Roman" w:cs="Times New Roman"/>
          <w:i/>
          <w:color w:val="000000" w:themeColor="text1"/>
          <w:sz w:val="24"/>
          <w:szCs w:val="24"/>
          <w:lang w:eastAsia="ar-SA"/>
        </w:rPr>
        <w:t>Autotransporta barjeru ar logo plāksnēm izgatavošana un uzstādīšana</w:t>
      </w:r>
      <w:r w:rsidR="00031B61" w:rsidRPr="00031B61">
        <w:rPr>
          <w:rFonts w:ascii="Times New Roman" w:eastAsia="Times New Roman" w:hAnsi="Times New Roman" w:cs="Times New Roman"/>
          <w:i/>
          <w:color w:val="000000" w:themeColor="text1"/>
          <w:sz w:val="24"/>
          <w:szCs w:val="24"/>
          <w:lang w:eastAsia="ar-SA"/>
        </w:rPr>
        <w:t>”</w:t>
      </w:r>
      <w:r w:rsidR="000A1BF9" w:rsidRPr="00980452">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2022/</w:t>
      </w:r>
      <w:r w:rsidR="007D4A09">
        <w:rPr>
          <w:rFonts w:ascii="Times New Roman" w:hAnsi="Times New Roman" w:cs="Times New Roman"/>
          <w:i/>
          <w:iCs/>
          <w:color w:val="000000" w:themeColor="text1"/>
          <w:sz w:val="24"/>
          <w:szCs w:val="24"/>
        </w:rPr>
        <w:t>66</w:t>
      </w:r>
      <w:r w:rsidR="001328A2" w:rsidRPr="0097133E">
        <w:rPr>
          <w:rFonts w:ascii="Times New Roman" w:eastAsia="Times New Roman" w:hAnsi="Times New Roman" w:cs="Times New Roman"/>
          <w:i/>
          <w:iCs/>
          <w:color w:val="000000" w:themeColor="text1"/>
          <w:sz w:val="24"/>
          <w:szCs w:val="24"/>
          <w:lang w:eastAsia="ar-SA"/>
        </w:rPr>
        <w:t xml:space="preserve">. Neatvērt </w:t>
      </w:r>
      <w:r w:rsidR="0001217C" w:rsidRPr="0097133E">
        <w:rPr>
          <w:rFonts w:ascii="Times New Roman" w:eastAsia="Times New Roman" w:hAnsi="Times New Roman" w:cs="Times New Roman"/>
          <w:i/>
          <w:iCs/>
          <w:color w:val="000000" w:themeColor="text1"/>
          <w:sz w:val="24"/>
          <w:szCs w:val="24"/>
          <w:lang w:eastAsia="ar-SA"/>
        </w:rPr>
        <w:t xml:space="preserve">līdz </w:t>
      </w:r>
      <w:r w:rsidR="00573CDC">
        <w:rPr>
          <w:rFonts w:ascii="Times New Roman" w:eastAsia="Times New Roman" w:hAnsi="Times New Roman" w:cs="Times New Roman"/>
          <w:i/>
          <w:iCs/>
          <w:color w:val="000000" w:themeColor="text1"/>
          <w:sz w:val="24"/>
          <w:szCs w:val="24"/>
          <w:lang w:eastAsia="ar-SA"/>
        </w:rPr>
        <w:t>13</w:t>
      </w:r>
      <w:r w:rsidR="001328A2" w:rsidRPr="0097133E">
        <w:rPr>
          <w:rFonts w:ascii="Times New Roman" w:eastAsia="Times New Roman" w:hAnsi="Times New Roman" w:cs="Times New Roman"/>
          <w:i/>
          <w:iCs/>
          <w:color w:val="000000" w:themeColor="text1"/>
          <w:sz w:val="24"/>
          <w:szCs w:val="24"/>
          <w:lang w:eastAsia="ar-SA"/>
        </w:rPr>
        <w:t>.</w:t>
      </w:r>
      <w:r w:rsidR="005F49F1" w:rsidRPr="0097133E">
        <w:rPr>
          <w:rFonts w:ascii="Times New Roman" w:eastAsia="Times New Roman" w:hAnsi="Times New Roman" w:cs="Times New Roman"/>
          <w:i/>
          <w:iCs/>
          <w:color w:val="000000" w:themeColor="text1"/>
          <w:sz w:val="24"/>
          <w:szCs w:val="24"/>
          <w:lang w:eastAsia="ar-SA"/>
        </w:rPr>
        <w:t>0</w:t>
      </w:r>
      <w:r w:rsidR="007D4A09">
        <w:rPr>
          <w:rFonts w:ascii="Times New Roman" w:eastAsia="Times New Roman" w:hAnsi="Times New Roman" w:cs="Times New Roman"/>
          <w:i/>
          <w:iCs/>
          <w:color w:val="000000" w:themeColor="text1"/>
          <w:sz w:val="24"/>
          <w:szCs w:val="24"/>
          <w:lang w:eastAsia="ar-SA"/>
        </w:rPr>
        <w:t>7</w:t>
      </w:r>
      <w:r w:rsidR="001328A2" w:rsidRPr="00E8087A">
        <w:rPr>
          <w:rFonts w:ascii="Times New Roman" w:eastAsia="Times New Roman" w:hAnsi="Times New Roman" w:cs="Times New Roman"/>
          <w:i/>
          <w:iCs/>
          <w:sz w:val="24"/>
          <w:szCs w:val="24"/>
          <w:lang w:eastAsia="ar-SA"/>
        </w:rPr>
        <w:t>.20</w:t>
      </w:r>
      <w:r w:rsidR="005F49F1" w:rsidRPr="00E8087A">
        <w:rPr>
          <w:rFonts w:ascii="Times New Roman" w:eastAsia="Times New Roman" w:hAnsi="Times New Roman" w:cs="Times New Roman"/>
          <w:i/>
          <w:iCs/>
          <w:sz w:val="24"/>
          <w:szCs w:val="24"/>
          <w:lang w:eastAsia="ar-SA"/>
        </w:rPr>
        <w:t>22</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2"/>
      <w:r w:rsidR="0076513D" w:rsidRPr="00E8087A">
        <w:rPr>
          <w:rFonts w:ascii="Times New Roman" w:eastAsia="Times New Roman" w:hAnsi="Times New Roman" w:cs="Times New Roman"/>
          <w:i/>
          <w:iCs/>
          <w:sz w:val="24"/>
          <w:szCs w:val="24"/>
          <w:lang w:eastAsia="ar-SA"/>
        </w:rPr>
        <w:t>.</w:t>
      </w:r>
    </w:p>
    <w:p w14:paraId="5C761EE7" w14:textId="2102970E" w:rsidR="001328A2" w:rsidRPr="00E8087A" w:rsidRDefault="0046367A"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w:t>
      </w:r>
      <w:r w:rsidR="00824093">
        <w:rPr>
          <w:rFonts w:ascii="Times New Roman" w:eastAsia="Calibri" w:hAnsi="Times New Roman" w:cs="Times New Roman"/>
          <w:b/>
          <w:bCs/>
          <w:sz w:val="24"/>
          <w:szCs w:val="24"/>
          <w:lang w:eastAsia="lv-LV"/>
        </w:rPr>
        <w:t>3</w:t>
      </w:r>
      <w:r w:rsidR="001328A2" w:rsidRPr="00E8087A">
        <w:rPr>
          <w:rFonts w:ascii="Times New Roman" w:eastAsia="Calibri" w:hAnsi="Times New Roman" w:cs="Times New Roman"/>
          <w:b/>
          <w:bCs/>
          <w:sz w:val="24"/>
          <w:szCs w:val="24"/>
          <w:lang w:eastAsia="lv-LV"/>
        </w:rPr>
        <w:t>. Papildus informācija:</w:t>
      </w:r>
    </w:p>
    <w:p w14:paraId="3A8C7AD4" w14:textId="20BE006F"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824093">
        <w:rPr>
          <w:rFonts w:ascii="Times New Roman" w:eastAsia="Calibri" w:hAnsi="Times New Roman" w:cs="Times New Roman"/>
          <w:sz w:val="24"/>
          <w:szCs w:val="24"/>
          <w:lang w:eastAsia="ar-SA"/>
        </w:rPr>
        <w:t>3</w:t>
      </w:r>
      <w:r w:rsidRPr="0046367A">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bookmarkStart w:id="3" w:name="_GoBack"/>
      <w:bookmarkEnd w:id="3"/>
    </w:p>
    <w:p w14:paraId="3A50FAF8" w14:textId="4C03DB1C"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824093">
        <w:rPr>
          <w:rFonts w:ascii="Times New Roman" w:eastAsia="Calibri" w:hAnsi="Times New Roman" w:cs="Times New Roman"/>
          <w:sz w:val="24"/>
          <w:szCs w:val="24"/>
          <w:lang w:eastAsia="ar-SA"/>
        </w:rPr>
        <w:t>3</w:t>
      </w:r>
      <w:r w:rsidRPr="0046367A">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FB8E1C5" w14:textId="62D3E9BF"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824093">
        <w:rPr>
          <w:rFonts w:ascii="Times New Roman" w:eastAsia="Calibri" w:hAnsi="Times New Roman" w:cs="Times New Roman"/>
          <w:sz w:val="24"/>
          <w:szCs w:val="24"/>
          <w:lang w:eastAsia="ar-SA"/>
        </w:rPr>
        <w:t>3</w:t>
      </w:r>
      <w:r w:rsidRPr="0046367A">
        <w:rPr>
          <w:rFonts w:ascii="Times New Roman" w:eastAsia="Calibri" w:hAnsi="Times New Roman" w:cs="Times New Roman"/>
          <w:sz w:val="24"/>
          <w:szCs w:val="24"/>
          <w:lang w:eastAsia="ar-SA"/>
        </w:rPr>
        <w:t>.2.1. pagarina piedāvājumu iesniegšanas termiņu;</w:t>
      </w:r>
    </w:p>
    <w:p w14:paraId="02BA2F11" w14:textId="04F35831"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824093">
        <w:rPr>
          <w:rFonts w:ascii="Times New Roman" w:eastAsia="Calibri" w:hAnsi="Times New Roman" w:cs="Times New Roman"/>
          <w:sz w:val="24"/>
          <w:szCs w:val="24"/>
          <w:lang w:eastAsia="ar-SA"/>
        </w:rPr>
        <w:t>3</w:t>
      </w:r>
      <w:r w:rsidRPr="0046367A">
        <w:rPr>
          <w:rFonts w:ascii="Times New Roman" w:eastAsia="Calibri" w:hAnsi="Times New Roman" w:cs="Times New Roman"/>
          <w:sz w:val="24"/>
          <w:szCs w:val="24"/>
          <w:lang w:eastAsia="ar-SA"/>
        </w:rPr>
        <w:t>.2.2. atkārtoti pagarina piedāvājumu iesniegšanas termiņu</w:t>
      </w:r>
      <w:r w:rsidRPr="0046367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1F6DFC6E"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Calibri" w:hAnsi="Times New Roman" w:cs="Times New Roman"/>
          <w:sz w:val="24"/>
          <w:szCs w:val="24"/>
          <w:lang w:eastAsia="ar-SA"/>
        </w:rPr>
        <w:t>1</w:t>
      </w:r>
      <w:r w:rsidR="00824093">
        <w:rPr>
          <w:rFonts w:ascii="Times New Roman" w:eastAsia="Calibri" w:hAnsi="Times New Roman" w:cs="Times New Roman"/>
          <w:sz w:val="24"/>
          <w:szCs w:val="24"/>
          <w:lang w:eastAsia="ar-SA"/>
        </w:rPr>
        <w:t>3</w:t>
      </w:r>
      <w:r w:rsidRPr="0046367A">
        <w:rPr>
          <w:rFonts w:ascii="Times New Roman" w:eastAsia="Calibri" w:hAnsi="Times New Roman" w:cs="Times New Roman"/>
          <w:sz w:val="24"/>
          <w:szCs w:val="24"/>
          <w:lang w:eastAsia="ar-SA"/>
        </w:rPr>
        <w:t xml:space="preserve">.2.3. trešo reizi pagarina piedāvājumu iesniegšanas termiņu un, papildus, </w:t>
      </w:r>
      <w:r w:rsidRPr="0046367A">
        <w:rPr>
          <w:rFonts w:ascii="Times New Roman" w:eastAsia="Times New Roman" w:hAnsi="Times New Roman" w:cs="Times New Roman"/>
          <w:sz w:val="24"/>
          <w:szCs w:val="24"/>
          <w:lang w:eastAsia="ar-SA"/>
        </w:rPr>
        <w:t xml:space="preserve">ievieto tirgus izpētes publikāciju iepirkumu atbalsta mājas lapā Iepirkumi.lv </w:t>
      </w:r>
      <w:hyperlink r:id="rId14" w:history="1">
        <w:r w:rsidRPr="0046367A">
          <w:rPr>
            <w:rFonts w:ascii="Times New Roman" w:eastAsia="Times New Roman" w:hAnsi="Times New Roman" w:cs="Times New Roman"/>
            <w:color w:val="0000FF"/>
            <w:sz w:val="24"/>
            <w:szCs w:val="24"/>
            <w:u w:val="single"/>
            <w:lang w:eastAsia="ar-SA"/>
          </w:rPr>
          <w:t>https://www.iepirkumi.lv/</w:t>
        </w:r>
      </w:hyperlink>
      <w:r w:rsidRPr="0046367A">
        <w:rPr>
          <w:rFonts w:ascii="Times New Roman" w:eastAsia="Times New Roman" w:hAnsi="Times New Roman" w:cs="Times New Roman"/>
          <w:sz w:val="24"/>
          <w:szCs w:val="24"/>
          <w:lang w:eastAsia="ar-SA"/>
        </w:rPr>
        <w:t xml:space="preserve"> .</w:t>
      </w:r>
    </w:p>
    <w:p w14:paraId="5D02A14E" w14:textId="1F4C84F5" w:rsidR="001328A2" w:rsidRPr="0016632C"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824093">
        <w:rPr>
          <w:rFonts w:ascii="Times New Roman" w:eastAsia="Times New Roman" w:hAnsi="Times New Roman" w:cs="Times New Roman"/>
          <w:sz w:val="24"/>
          <w:szCs w:val="24"/>
          <w:lang w:eastAsia="ar-SA"/>
        </w:rPr>
        <w:t>3</w:t>
      </w:r>
      <w:r w:rsidRPr="0046367A">
        <w:rPr>
          <w:rFonts w:ascii="Times New Roman" w:eastAsia="Times New Roman" w:hAnsi="Times New Roman" w:cs="Times New Roman"/>
          <w:sz w:val="24"/>
          <w:szCs w:val="24"/>
          <w:lang w:eastAsia="ar-SA"/>
        </w:rPr>
        <w:t xml:space="preserve">.3. Pasūtītājam nav pienākums veikt pilnīgi </w:t>
      </w:r>
      <w:r w:rsidRPr="0016632C">
        <w:rPr>
          <w:rFonts w:ascii="Times New Roman" w:eastAsia="Times New Roman" w:hAnsi="Times New Roman" w:cs="Times New Roman"/>
          <w:sz w:val="24"/>
          <w:szCs w:val="24"/>
          <w:lang w:eastAsia="ar-SA"/>
        </w:rPr>
        <w:t>visas 1</w:t>
      </w:r>
      <w:r w:rsidR="00824093">
        <w:rPr>
          <w:rFonts w:ascii="Times New Roman" w:eastAsia="Times New Roman" w:hAnsi="Times New Roman" w:cs="Times New Roman"/>
          <w:sz w:val="24"/>
          <w:szCs w:val="24"/>
          <w:lang w:eastAsia="ar-SA"/>
        </w:rPr>
        <w:t>3</w:t>
      </w:r>
      <w:r w:rsidRPr="0016632C">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824093">
        <w:rPr>
          <w:rFonts w:ascii="Times New Roman" w:eastAsia="Times New Roman" w:hAnsi="Times New Roman" w:cs="Times New Roman"/>
          <w:sz w:val="24"/>
          <w:szCs w:val="24"/>
          <w:lang w:eastAsia="ar-SA"/>
        </w:rPr>
        <w:t>3</w:t>
      </w:r>
      <w:r w:rsidRPr="0016632C">
        <w:rPr>
          <w:rFonts w:ascii="Times New Roman" w:eastAsia="Times New Roman" w:hAnsi="Times New Roman" w:cs="Times New Roman"/>
          <w:sz w:val="24"/>
          <w:szCs w:val="24"/>
          <w:lang w:eastAsia="ar-SA"/>
        </w:rPr>
        <w:t>.2.punkta apakšpunktos norādītās darbības.</w:t>
      </w:r>
    </w:p>
    <w:p w14:paraId="48F3231F" w14:textId="27721DB2"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16632C">
        <w:rPr>
          <w:rFonts w:ascii="Times New Roman" w:eastAsia="Times New Roman" w:hAnsi="Times New Roman" w:cs="Times New Roman"/>
          <w:sz w:val="24"/>
          <w:szCs w:val="24"/>
          <w:lang w:eastAsia="ar-SA"/>
        </w:rPr>
        <w:t>1</w:t>
      </w:r>
      <w:r w:rsidR="00824093">
        <w:rPr>
          <w:rFonts w:ascii="Times New Roman" w:eastAsia="Times New Roman" w:hAnsi="Times New Roman" w:cs="Times New Roman"/>
          <w:sz w:val="24"/>
          <w:szCs w:val="24"/>
          <w:lang w:eastAsia="ar-SA"/>
        </w:rPr>
        <w:t>3</w:t>
      </w:r>
      <w:r w:rsidRPr="0016632C">
        <w:rPr>
          <w:rFonts w:ascii="Times New Roman" w:eastAsia="Times New Roman" w:hAnsi="Times New Roman" w:cs="Times New Roman"/>
          <w:sz w:val="24"/>
          <w:szCs w:val="24"/>
          <w:lang w:eastAsia="ar-SA"/>
        </w:rPr>
        <w:t>.4. Ja pasūtītājam, secīgi veicot 1</w:t>
      </w:r>
      <w:r w:rsidR="00824093">
        <w:rPr>
          <w:rFonts w:ascii="Times New Roman" w:eastAsia="Times New Roman" w:hAnsi="Times New Roman" w:cs="Times New Roman"/>
          <w:sz w:val="24"/>
          <w:szCs w:val="24"/>
          <w:lang w:eastAsia="ar-SA"/>
        </w:rPr>
        <w:t>3</w:t>
      </w:r>
      <w:r w:rsidRPr="0016632C">
        <w:rPr>
          <w:rFonts w:ascii="Times New Roman" w:eastAsia="Times New Roman" w:hAnsi="Times New Roman" w:cs="Times New Roman"/>
          <w:sz w:val="24"/>
          <w:szCs w:val="24"/>
          <w:lang w:eastAsia="ar-SA"/>
        </w:rPr>
        <w:t>.2.punkta apakšpunktos norādītās darbības</w:t>
      </w:r>
      <w:r w:rsidRPr="0046367A">
        <w:rPr>
          <w:rFonts w:ascii="Times New Roman" w:eastAsia="Times New Roman" w:hAnsi="Times New Roman" w:cs="Times New Roman"/>
          <w:sz w:val="24"/>
          <w:szCs w:val="24"/>
          <w:lang w:eastAsia="ar-SA"/>
        </w:rPr>
        <w:t>,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5F255D0B" w:rsidR="001328A2" w:rsidRPr="0046367A" w:rsidRDefault="0046367A"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824093">
        <w:rPr>
          <w:rFonts w:ascii="Times New Roman" w:eastAsia="Times New Roman" w:hAnsi="Times New Roman" w:cs="Times New Roman"/>
          <w:sz w:val="24"/>
          <w:szCs w:val="24"/>
          <w:lang w:eastAsia="ar-SA"/>
        </w:rPr>
        <w:t>3</w:t>
      </w:r>
      <w:r w:rsidRPr="0046367A">
        <w:rPr>
          <w:rFonts w:ascii="Times New Roman" w:eastAsia="Times New Roman" w:hAnsi="Times New Roman" w:cs="Times New Roman"/>
          <w:sz w:val="24"/>
          <w:szCs w:val="24"/>
          <w:lang w:eastAsia="ar-SA"/>
        </w:rPr>
        <w:t>.5. Ja izslu</w:t>
      </w:r>
      <w:r w:rsidR="001328A2" w:rsidRPr="0046367A">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711CB16C" w14:textId="7003CAF8"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824093">
        <w:rPr>
          <w:rFonts w:ascii="Times New Roman" w:eastAsia="Calibri" w:hAnsi="Times New Roman" w:cs="Times New Roman"/>
          <w:sz w:val="24"/>
          <w:szCs w:val="24"/>
          <w:lang w:eastAsia="ar-SA"/>
        </w:rPr>
        <w:t>3</w:t>
      </w:r>
      <w:r w:rsidRPr="0046367A">
        <w:rPr>
          <w:rFonts w:ascii="Times New Roman" w:eastAsia="Calibri" w:hAnsi="Times New Roman" w:cs="Times New Roman"/>
          <w:sz w:val="24"/>
          <w:szCs w:val="24"/>
          <w:lang w:eastAsia="ar-SA"/>
        </w:rPr>
        <w:t>.6. Pasūtītājs ir tiesīgs jebkurā brīdī pārtraukt tirgus izpēti, veikt izmaiņas tirgus izpētes nosacījumos/ dokumentos un rīkot jaunu tirgus izpēti.</w:t>
      </w:r>
    </w:p>
    <w:p w14:paraId="74CF631C" w14:textId="4C0ED4BA"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824093">
        <w:rPr>
          <w:rFonts w:ascii="Times New Roman" w:eastAsia="Times New Roman" w:hAnsi="Times New Roman" w:cs="Times New Roman"/>
          <w:sz w:val="24"/>
          <w:szCs w:val="24"/>
          <w:lang w:eastAsia="ar-SA"/>
        </w:rPr>
        <w:t>3</w:t>
      </w:r>
      <w:r w:rsidRPr="0046367A">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531A1225" w14:textId="044184F7" w:rsidR="001328A2" w:rsidRPr="0046367A" w:rsidRDefault="001328A2" w:rsidP="00523447">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46367A">
        <w:rPr>
          <w:rFonts w:ascii="Times New Roman" w:eastAsia="Times New Roman" w:hAnsi="Times New Roman" w:cs="Times New Roman"/>
          <w:sz w:val="24"/>
          <w:szCs w:val="24"/>
          <w:shd w:val="clear" w:color="auto" w:fill="FFFFFF"/>
          <w:lang w:eastAsia="ar-SA"/>
        </w:rPr>
        <w:t>1</w:t>
      </w:r>
      <w:r w:rsidR="00824093">
        <w:rPr>
          <w:rFonts w:ascii="Times New Roman" w:eastAsia="Times New Roman" w:hAnsi="Times New Roman" w:cs="Times New Roman"/>
          <w:sz w:val="24"/>
          <w:szCs w:val="24"/>
          <w:shd w:val="clear" w:color="auto" w:fill="FFFFFF"/>
          <w:lang w:eastAsia="ar-SA"/>
        </w:rPr>
        <w:t>3</w:t>
      </w:r>
      <w:r w:rsidRPr="0046367A">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2A3701B7" w14:textId="0C8100F8" w:rsidR="001328A2" w:rsidRPr="0046367A" w:rsidRDefault="001328A2" w:rsidP="00523447">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824093">
        <w:rPr>
          <w:rFonts w:ascii="Times New Roman" w:eastAsia="Times New Roman" w:hAnsi="Times New Roman" w:cs="Times New Roman"/>
          <w:sz w:val="24"/>
          <w:szCs w:val="24"/>
          <w:lang w:eastAsia="ar-SA"/>
        </w:rPr>
        <w:t>3</w:t>
      </w:r>
      <w:r w:rsidRPr="0046367A">
        <w:rPr>
          <w:rFonts w:ascii="Times New Roman" w:eastAsia="Times New Roman" w:hAnsi="Times New Roman" w:cs="Times New Roman"/>
          <w:sz w:val="24"/>
          <w:szCs w:val="24"/>
          <w:lang w:eastAsia="ar-SA"/>
        </w:rPr>
        <w:t xml:space="preserve">.9. </w:t>
      </w:r>
      <w:r w:rsidRPr="0046367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61BAA799"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824093">
        <w:rPr>
          <w:rFonts w:ascii="Times New Roman" w:eastAsia="Times New Roman" w:hAnsi="Times New Roman" w:cs="Times New Roman"/>
          <w:sz w:val="24"/>
          <w:szCs w:val="24"/>
          <w:lang w:eastAsia="ar-SA"/>
        </w:rPr>
        <w:t>3</w:t>
      </w:r>
      <w:r w:rsidRPr="0046367A">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46367A">
        <w:rPr>
          <w:rFonts w:ascii="Times New Roman" w:eastAsia="Times New Roman" w:hAnsi="Times New Roman" w:cs="Times New Roman"/>
          <w:sz w:val="24"/>
          <w:szCs w:val="24"/>
          <w:vertAlign w:val="superscript"/>
          <w:lang w:eastAsia="ar-SA"/>
        </w:rPr>
        <w:t>1</w:t>
      </w:r>
      <w:r w:rsidRPr="0046367A">
        <w:rPr>
          <w:rFonts w:ascii="Times New Roman" w:eastAsia="Times New Roman" w:hAnsi="Times New Roman" w:cs="Times New Roman"/>
          <w:sz w:val="24"/>
          <w:szCs w:val="24"/>
          <w:lang w:eastAsia="ar-SA"/>
        </w:rPr>
        <w:t xml:space="preserve"> panta pirmajā daļā noteiktie izslēgšanas noteikumi.</w:t>
      </w:r>
    </w:p>
    <w:p w14:paraId="70005581" w14:textId="4D79B505"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824093">
        <w:rPr>
          <w:rFonts w:ascii="Times New Roman" w:eastAsia="Calibri" w:hAnsi="Times New Roman" w:cs="Times New Roman"/>
          <w:sz w:val="24"/>
          <w:szCs w:val="24"/>
          <w:lang w:eastAsia="ar-SA"/>
        </w:rPr>
        <w:t>3.</w:t>
      </w:r>
      <w:r w:rsidRPr="0046367A">
        <w:rPr>
          <w:rFonts w:ascii="Times New Roman" w:eastAsia="Calibri" w:hAnsi="Times New Roman" w:cs="Times New Roman"/>
          <w:sz w:val="24"/>
          <w:szCs w:val="24"/>
          <w:lang w:eastAsia="ar-SA"/>
        </w:rPr>
        <w:t>11. Par jebkuru informāciju, kas ir konfidenciāla, pretendentam jābūt īpašai norādei.</w:t>
      </w:r>
    </w:p>
    <w:p w14:paraId="57DD39E3" w14:textId="2FF979D0" w:rsidR="001328A2" w:rsidRPr="0046367A" w:rsidRDefault="001328A2" w:rsidP="00523447">
      <w:pPr>
        <w:widowControl w:val="0"/>
        <w:suppressAutoHyphens/>
        <w:spacing w:after="0" w:line="240" w:lineRule="auto"/>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824093">
        <w:rPr>
          <w:rFonts w:ascii="Times New Roman" w:eastAsia="Calibri" w:hAnsi="Times New Roman" w:cs="Times New Roman"/>
          <w:sz w:val="24"/>
          <w:szCs w:val="24"/>
          <w:lang w:eastAsia="ar-SA"/>
        </w:rPr>
        <w:t>3</w:t>
      </w:r>
      <w:r w:rsidRPr="0046367A">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22E7B4C6"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824093">
        <w:rPr>
          <w:rFonts w:ascii="Times New Roman" w:eastAsia="Times New Roman" w:hAnsi="Times New Roman" w:cs="Times New Roman"/>
          <w:b/>
          <w:bCs/>
          <w:sz w:val="24"/>
          <w:szCs w:val="24"/>
          <w:lang w:eastAsia="ar-SA"/>
        </w:rPr>
        <w:t>4</w:t>
      </w:r>
      <w:r w:rsidRPr="0046367A">
        <w:rPr>
          <w:rFonts w:ascii="Times New Roman" w:eastAsia="Times New Roman" w:hAnsi="Times New Roman" w:cs="Times New Roman"/>
          <w:b/>
          <w:bCs/>
          <w:sz w:val="24"/>
          <w:szCs w:val="24"/>
          <w:lang w:eastAsia="ar-SA"/>
        </w:rPr>
        <w:t>. Rezultātu paziņošana:</w:t>
      </w:r>
    </w:p>
    <w:p w14:paraId="4080600E" w14:textId="09A184FB" w:rsidR="001328A2" w:rsidRPr="0046367A" w:rsidRDefault="001328A2" w:rsidP="00523447">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824093">
        <w:rPr>
          <w:rFonts w:ascii="Times New Roman" w:eastAsia="Times New Roman" w:hAnsi="Times New Roman" w:cs="Times New Roman"/>
          <w:sz w:val="24"/>
          <w:szCs w:val="24"/>
          <w:lang w:eastAsia="ar-SA"/>
        </w:rPr>
        <w:t>4</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3D920494" w:rsidR="001328A2" w:rsidRPr="0046367A" w:rsidRDefault="001328A2" w:rsidP="00523447">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824093">
        <w:rPr>
          <w:rFonts w:ascii="Times New Roman" w:eastAsia="Times New Roman" w:hAnsi="Times New Roman" w:cs="Times New Roman"/>
          <w:sz w:val="24"/>
          <w:szCs w:val="24"/>
          <w:lang w:eastAsia="ar-SA"/>
        </w:rPr>
        <w:t>4</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5"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25C66A4C"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nosaukumu, Reģ.Nr.;</w:t>
      </w:r>
    </w:p>
    <w:p w14:paraId="7E8DCF2F"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523447">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46087BD4" w:rsidR="001328A2" w:rsidRPr="0046367A" w:rsidRDefault="001328A2" w:rsidP="00523447">
      <w:pPr>
        <w:suppressAutoHyphens/>
        <w:spacing w:after="0" w:line="240" w:lineRule="auto"/>
        <w:ind w:left="142"/>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lastRenderedPageBreak/>
        <w:t>1</w:t>
      </w:r>
      <w:r w:rsidR="00824093">
        <w:rPr>
          <w:rFonts w:ascii="Times New Roman" w:eastAsia="Times New Roman" w:hAnsi="Times New Roman" w:cs="Times New Roman"/>
          <w:sz w:val="24"/>
          <w:szCs w:val="24"/>
          <w:lang w:eastAsia="ar-SA"/>
        </w:rPr>
        <w:t>4</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523447">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523447">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523447">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20D83F01" w:rsidR="001328A2" w:rsidRPr="0046367A" w:rsidRDefault="001328A2" w:rsidP="00523447">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824093">
        <w:rPr>
          <w:rFonts w:ascii="Times New Roman" w:eastAsia="Times New Roman" w:hAnsi="Times New Roman" w:cs="Times New Roman"/>
          <w:b/>
          <w:sz w:val="24"/>
          <w:szCs w:val="24"/>
          <w:lang w:eastAsia="ar-SA"/>
        </w:rPr>
        <w:t>5</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523447">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523447">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75D84136" w:rsidR="00952775" w:rsidRPr="0016632C" w:rsidRDefault="00952775" w:rsidP="00523447">
      <w:pPr>
        <w:spacing w:after="0" w:line="240" w:lineRule="auto"/>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r w:rsidR="0076513D" w:rsidRPr="0016632C">
        <w:rPr>
          <w:rFonts w:ascii="Times New Roman" w:hAnsi="Times New Roman" w:cs="Times New Roman"/>
          <w:iCs/>
          <w:sz w:val="24"/>
          <w:szCs w:val="24"/>
        </w:rPr>
        <w:t>/ tehniskais piedāvājums</w:t>
      </w:r>
      <w:r w:rsidRPr="0016632C">
        <w:rPr>
          <w:rFonts w:ascii="Times New Roman" w:hAnsi="Times New Roman" w:cs="Times New Roman"/>
          <w:iCs/>
          <w:sz w:val="24"/>
          <w:szCs w:val="24"/>
        </w:rPr>
        <w:t>;</w:t>
      </w:r>
    </w:p>
    <w:p w14:paraId="07558F72" w14:textId="044ABB58" w:rsidR="00DB4601" w:rsidRDefault="00952775" w:rsidP="00523447">
      <w:pPr>
        <w:spacing w:after="0" w:line="240" w:lineRule="auto"/>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 piedāvājums (veidlapa).</w:t>
      </w:r>
    </w:p>
    <w:p w14:paraId="4201C2DC" w14:textId="77777777" w:rsidR="00F26463" w:rsidRPr="007E6566" w:rsidRDefault="00F26463" w:rsidP="00523447">
      <w:pPr>
        <w:spacing w:after="0" w:line="240" w:lineRule="auto"/>
        <w:jc w:val="both"/>
        <w:rPr>
          <w:rFonts w:ascii="Times New Roman" w:hAnsi="Times New Roman" w:cs="Times New Roman"/>
          <w:iCs/>
          <w:sz w:val="24"/>
          <w:szCs w:val="24"/>
        </w:rPr>
      </w:pPr>
    </w:p>
    <w:p w14:paraId="3CF179CE" w14:textId="77777777" w:rsidR="00AA2DD6" w:rsidRDefault="00AA2DD6" w:rsidP="00523447">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14:paraId="582355B6" w14:textId="5EB0BA8C" w:rsidR="00DB4601" w:rsidRPr="00835EF5" w:rsidRDefault="00DB4601" w:rsidP="00DB4601">
      <w:pPr>
        <w:suppressAutoHyphens/>
        <w:spacing w:after="0" w:line="240" w:lineRule="auto"/>
        <w:jc w:val="right"/>
        <w:rPr>
          <w:rFonts w:ascii="Times New Roman" w:eastAsia="Times New Roman" w:hAnsi="Times New Roman" w:cs="Times New Roman"/>
          <w:sz w:val="24"/>
          <w:szCs w:val="24"/>
          <w:lang w:eastAsia="ar-SA"/>
        </w:rPr>
      </w:pP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DB4601" w:rsidRDefault="00DB4601" w:rsidP="00DB4601">
      <w:pPr>
        <w:suppressAutoHyphens/>
        <w:spacing w:after="0" w:line="240" w:lineRule="auto"/>
        <w:jc w:val="right"/>
        <w:rPr>
          <w:rFonts w:ascii="Times New Roman" w:eastAsia="Times New Roman" w:hAnsi="Times New Roman" w:cs="Times New Roman"/>
          <w:sz w:val="20"/>
          <w:szCs w:val="20"/>
          <w:lang w:eastAsia="ar-SA"/>
        </w:rPr>
      </w:pPr>
      <w:r w:rsidRPr="00DB4601">
        <w:rPr>
          <w:rFonts w:ascii="Times New Roman" w:eastAsia="Times New Roman" w:hAnsi="Times New Roman" w:cs="Times New Roman"/>
          <w:sz w:val="20"/>
          <w:szCs w:val="20"/>
          <w:lang w:eastAsia="ar-SA"/>
        </w:rPr>
        <w:t>Tirgus izpētei</w:t>
      </w:r>
    </w:p>
    <w:p w14:paraId="43ABAEAF" w14:textId="36147B1D" w:rsidR="00031B61" w:rsidRDefault="00523447" w:rsidP="00CF26EE">
      <w:pPr>
        <w:suppressAutoHyphens/>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CF26EE" w:rsidRPr="00CF26EE">
        <w:rPr>
          <w:rFonts w:ascii="Times New Roman" w:eastAsia="Times New Roman" w:hAnsi="Times New Roman" w:cs="Times New Roman"/>
          <w:color w:val="000000" w:themeColor="text1"/>
          <w:sz w:val="20"/>
          <w:szCs w:val="20"/>
          <w:lang w:eastAsia="ar-SA"/>
        </w:rPr>
        <w:t>Autotransporta barjeru ar logo plāksnēm izgatavošana un uzstādīšana</w:t>
      </w:r>
      <w:r>
        <w:rPr>
          <w:rFonts w:ascii="Times New Roman" w:eastAsia="Times New Roman" w:hAnsi="Times New Roman" w:cs="Times New Roman"/>
          <w:color w:val="000000" w:themeColor="text1"/>
          <w:sz w:val="20"/>
          <w:szCs w:val="20"/>
          <w:lang w:eastAsia="ar-SA"/>
        </w:rPr>
        <w:t>”</w:t>
      </w:r>
    </w:p>
    <w:p w14:paraId="28D2B210" w14:textId="56EC3A15" w:rsidR="00DB4601" w:rsidRPr="00980452" w:rsidRDefault="00DB4601" w:rsidP="00DB4601">
      <w:pPr>
        <w:suppressAutoHyphens/>
        <w:spacing w:after="0" w:line="240" w:lineRule="auto"/>
        <w:jc w:val="right"/>
        <w:rPr>
          <w:rFonts w:ascii="Times New Roman" w:hAnsi="Times New Roman" w:cs="Times New Roman"/>
          <w:sz w:val="20"/>
          <w:szCs w:val="20"/>
        </w:rPr>
      </w:pPr>
      <w:r w:rsidRPr="00980452">
        <w:rPr>
          <w:rFonts w:ascii="Times New Roman" w:hAnsi="Times New Roman" w:cs="Times New Roman"/>
          <w:sz w:val="20"/>
          <w:szCs w:val="20"/>
        </w:rPr>
        <w:t>(</w:t>
      </w:r>
      <w:r w:rsidR="00835EF5" w:rsidRPr="00980452">
        <w:rPr>
          <w:rFonts w:ascii="Times New Roman" w:hAnsi="Times New Roman" w:cs="Times New Roman"/>
          <w:sz w:val="20"/>
          <w:szCs w:val="20"/>
        </w:rPr>
        <w:t xml:space="preserve">ID Nr. </w:t>
      </w:r>
      <w:r w:rsidR="0001217C">
        <w:rPr>
          <w:rFonts w:ascii="Times New Roman" w:hAnsi="Times New Roman" w:cs="Times New Roman"/>
          <w:sz w:val="20"/>
          <w:szCs w:val="20"/>
        </w:rPr>
        <w:t xml:space="preserve">BNP TI </w:t>
      </w:r>
      <w:r w:rsidR="0001217C" w:rsidRPr="00027013">
        <w:rPr>
          <w:rFonts w:ascii="Times New Roman" w:hAnsi="Times New Roman" w:cs="Times New Roman"/>
          <w:color w:val="000000" w:themeColor="text1"/>
          <w:sz w:val="20"/>
          <w:szCs w:val="20"/>
        </w:rPr>
        <w:t>2022/</w:t>
      </w:r>
      <w:r w:rsidR="00CF26EE">
        <w:rPr>
          <w:rFonts w:ascii="Times New Roman" w:hAnsi="Times New Roman" w:cs="Times New Roman"/>
          <w:color w:val="000000" w:themeColor="text1"/>
          <w:sz w:val="20"/>
          <w:szCs w:val="20"/>
        </w:rPr>
        <w:t>66</w:t>
      </w:r>
      <w:r w:rsidRPr="00980452">
        <w:rPr>
          <w:rFonts w:ascii="Times New Roman" w:hAnsi="Times New Roman" w:cs="Times New Roman"/>
          <w:sz w:val="20"/>
          <w:szCs w:val="20"/>
        </w:rPr>
        <w:t>)</w:t>
      </w:r>
    </w:p>
    <w:p w14:paraId="16F675FD" w14:textId="77777777" w:rsidR="00DB4601" w:rsidRDefault="00DB4601" w:rsidP="00DB4601">
      <w:pPr>
        <w:suppressAutoHyphens/>
        <w:spacing w:after="0" w:line="240" w:lineRule="auto"/>
        <w:jc w:val="center"/>
        <w:rPr>
          <w:rFonts w:ascii="Times New Roman" w:eastAsia="Times New Roman" w:hAnsi="Times New Roman" w:cs="Times New Roman"/>
          <w:sz w:val="24"/>
          <w:szCs w:val="24"/>
          <w:lang w:eastAsia="ar-SA"/>
        </w:rPr>
      </w:pPr>
    </w:p>
    <w:p w14:paraId="5442253A" w14:textId="31D0C242" w:rsidR="00BC18E5" w:rsidRPr="001C14FD" w:rsidRDefault="00BC18E5" w:rsidP="00BC18E5">
      <w:pPr>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TEHNISKĀ SPECIFIKĀCIJA/</w:t>
      </w:r>
      <w:r w:rsidR="0078634C">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bCs/>
          <w:sz w:val="28"/>
          <w:szCs w:val="28"/>
          <w:lang w:eastAsia="ar-SA"/>
        </w:rPr>
        <w:t>TEHNISKAIS</w:t>
      </w:r>
      <w:r w:rsidRPr="001C14FD">
        <w:rPr>
          <w:rFonts w:ascii="Times New Roman" w:eastAsia="Times New Roman" w:hAnsi="Times New Roman" w:cs="Times New Roman"/>
          <w:b/>
          <w:bCs/>
          <w:sz w:val="28"/>
          <w:szCs w:val="28"/>
          <w:lang w:eastAsia="ar-SA"/>
        </w:rPr>
        <w:t xml:space="preserve"> PIEDĀVĀJUMS</w:t>
      </w:r>
    </w:p>
    <w:p w14:paraId="089B0A86" w14:textId="2838BCBD" w:rsidR="00BC18E5" w:rsidRPr="00980452" w:rsidRDefault="00031B61" w:rsidP="00BC18E5">
      <w:pPr>
        <w:spacing w:after="0" w:line="240" w:lineRule="auto"/>
        <w:jc w:val="center"/>
        <w:rPr>
          <w:rFonts w:ascii="Times New Roman" w:eastAsia="Times New Roman" w:hAnsi="Times New Roman" w:cs="Times New Roman"/>
          <w:b/>
          <w:sz w:val="28"/>
          <w:szCs w:val="28"/>
          <w:lang w:eastAsia="ar-SA"/>
        </w:rPr>
      </w:pPr>
      <w:r w:rsidRPr="00031B61">
        <w:rPr>
          <w:rFonts w:ascii="Times New Roman" w:eastAsia="Times New Roman" w:hAnsi="Times New Roman" w:cs="Times New Roman"/>
          <w:b/>
          <w:color w:val="000000" w:themeColor="text1"/>
          <w:sz w:val="28"/>
          <w:szCs w:val="28"/>
          <w:lang w:eastAsia="ar-SA"/>
        </w:rPr>
        <w:t>“</w:t>
      </w:r>
      <w:r w:rsidR="00CF26EE" w:rsidRPr="00CF26EE">
        <w:rPr>
          <w:rFonts w:ascii="Times New Roman" w:eastAsia="Times New Roman" w:hAnsi="Times New Roman" w:cs="Times New Roman"/>
          <w:b/>
          <w:color w:val="000000" w:themeColor="text1"/>
          <w:sz w:val="28"/>
          <w:szCs w:val="28"/>
          <w:lang w:eastAsia="ar-SA"/>
        </w:rPr>
        <w:t>Autotransporta barjeru ar logo plāksnēm izgatavošana un uzstādīšana</w:t>
      </w:r>
      <w:r w:rsidRPr="00031B61">
        <w:rPr>
          <w:rFonts w:ascii="Times New Roman" w:eastAsia="Times New Roman" w:hAnsi="Times New Roman" w:cs="Times New Roman"/>
          <w:b/>
          <w:color w:val="000000" w:themeColor="text1"/>
          <w:sz w:val="28"/>
          <w:szCs w:val="28"/>
          <w:lang w:eastAsia="ar-SA"/>
        </w:rPr>
        <w:t>”</w:t>
      </w:r>
    </w:p>
    <w:p w14:paraId="3EEF7219" w14:textId="14F1D437" w:rsidR="00BC18E5" w:rsidRPr="00980452" w:rsidRDefault="00BC18E5" w:rsidP="00BC18E5">
      <w:pPr>
        <w:suppressAutoHyphens/>
        <w:spacing w:after="0" w:line="240" w:lineRule="auto"/>
        <w:jc w:val="center"/>
        <w:rPr>
          <w:rFonts w:ascii="Times New Roman" w:hAnsi="Times New Roman" w:cs="Times New Roman"/>
          <w:b/>
          <w:sz w:val="28"/>
          <w:szCs w:val="28"/>
        </w:rPr>
      </w:pPr>
      <w:r w:rsidRPr="00980452">
        <w:rPr>
          <w:rFonts w:ascii="Times New Roman" w:hAnsi="Times New Roman" w:cs="Times New Roman"/>
          <w:b/>
          <w:sz w:val="28"/>
          <w:szCs w:val="28"/>
        </w:rPr>
        <w:t>(ID Nr. BNP TI</w:t>
      </w:r>
      <w:r w:rsidR="0001217C">
        <w:rPr>
          <w:rFonts w:ascii="Times New Roman" w:hAnsi="Times New Roman" w:cs="Times New Roman"/>
          <w:b/>
          <w:sz w:val="28"/>
          <w:szCs w:val="28"/>
        </w:rPr>
        <w:t xml:space="preserve"> </w:t>
      </w:r>
      <w:r w:rsidR="0001217C" w:rsidRPr="00027013">
        <w:rPr>
          <w:rFonts w:ascii="Times New Roman" w:hAnsi="Times New Roman" w:cs="Times New Roman"/>
          <w:b/>
          <w:color w:val="000000" w:themeColor="text1"/>
          <w:sz w:val="28"/>
          <w:szCs w:val="28"/>
        </w:rPr>
        <w:t>2022/</w:t>
      </w:r>
      <w:r w:rsidR="00CF26EE">
        <w:rPr>
          <w:rFonts w:ascii="Times New Roman" w:hAnsi="Times New Roman" w:cs="Times New Roman"/>
          <w:b/>
          <w:color w:val="000000" w:themeColor="text1"/>
          <w:sz w:val="28"/>
          <w:szCs w:val="28"/>
        </w:rPr>
        <w:t>66</w:t>
      </w:r>
      <w:r w:rsidRPr="00980452">
        <w:rPr>
          <w:rFonts w:ascii="Times New Roman" w:hAnsi="Times New Roman" w:cs="Times New Roman"/>
          <w:b/>
          <w:sz w:val="28"/>
          <w:szCs w:val="28"/>
        </w:rPr>
        <w:t>)</w:t>
      </w:r>
    </w:p>
    <w:p w14:paraId="02F90480" w14:textId="77777777" w:rsidR="00BC18E5" w:rsidRPr="00F302F9" w:rsidRDefault="00BC18E5" w:rsidP="00BC18E5">
      <w:pPr>
        <w:spacing w:after="0" w:line="240" w:lineRule="auto"/>
        <w:jc w:val="both"/>
        <w:rPr>
          <w:rFonts w:ascii="Times New Roman" w:hAnsi="Times New Roman" w:cs="Times New Roman"/>
          <w:sz w:val="24"/>
          <w:szCs w:val="24"/>
        </w:rPr>
      </w:pPr>
    </w:p>
    <w:p w14:paraId="262E46B1" w14:textId="2DD8AED2" w:rsidR="00BC18E5" w:rsidRPr="00F302F9" w:rsidRDefault="00BC18E5" w:rsidP="00BC18E5">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Pr>
          <w:rFonts w:ascii="Times New Roman" w:hAnsi="Times New Roman" w:cs="Times New Roman"/>
          <w:b/>
          <w:bCs/>
          <w:color w:val="FF0000"/>
          <w:sz w:val="24"/>
          <w:szCs w:val="24"/>
        </w:rPr>
        <w:t>kat. failu “1_pielikums_Teh</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spec</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teh</w:t>
      </w:r>
      <w:r w:rsidR="00BF319E">
        <w:rPr>
          <w:rFonts w:ascii="Times New Roman" w:hAnsi="Times New Roman" w:cs="Times New Roman"/>
          <w:b/>
          <w:bCs/>
          <w:color w:val="FF0000"/>
          <w:sz w:val="24"/>
          <w:szCs w:val="24"/>
        </w:rPr>
        <w:t>_</w:t>
      </w:r>
      <w:r>
        <w:rPr>
          <w:rFonts w:ascii="Times New Roman" w:hAnsi="Times New Roman" w:cs="Times New Roman"/>
          <w:b/>
          <w:bCs/>
          <w:color w:val="FF0000"/>
          <w:sz w:val="24"/>
          <w:szCs w:val="24"/>
        </w:rPr>
        <w:t>piedāv</w:t>
      </w:r>
      <w:r w:rsidR="00566B34">
        <w:rPr>
          <w:rFonts w:ascii="Times New Roman" w:hAnsi="Times New Roman" w:cs="Times New Roman"/>
          <w:b/>
          <w:bCs/>
          <w:color w:val="FF0000"/>
          <w:sz w:val="24"/>
          <w:szCs w:val="24"/>
        </w:rPr>
        <w:t>ājums</w:t>
      </w:r>
      <w:r w:rsidR="00523447">
        <w:rPr>
          <w:rFonts w:ascii="Times New Roman" w:hAnsi="Times New Roman" w:cs="Times New Roman"/>
          <w:b/>
          <w:bCs/>
          <w:color w:val="FF0000"/>
          <w:sz w:val="24"/>
          <w:szCs w:val="24"/>
        </w:rPr>
        <w:t>”</w:t>
      </w:r>
    </w:p>
    <w:p w14:paraId="5EE6B888" w14:textId="77777777" w:rsidR="00BC18E5" w:rsidRPr="002D71DC" w:rsidRDefault="00BC18E5" w:rsidP="002D71DC">
      <w:pPr>
        <w:suppressAutoHyphens/>
        <w:spacing w:after="0" w:line="240" w:lineRule="auto"/>
        <w:jc w:val="both"/>
        <w:rPr>
          <w:rFonts w:ascii="Times New Roman" w:eastAsia="Times New Roman" w:hAnsi="Times New Roman" w:cs="Times New Roman"/>
          <w:sz w:val="24"/>
          <w:szCs w:val="24"/>
          <w:lang w:eastAsia="ar-SA"/>
        </w:rPr>
      </w:pPr>
    </w:p>
    <w:p w14:paraId="2EF8676B" w14:textId="77777777" w:rsidR="00BC18E5" w:rsidRPr="002D71DC" w:rsidRDefault="00BC18E5" w:rsidP="002D71D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F302F9">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DB4601" w:rsidRDefault="00F1513B" w:rsidP="00F302F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Tirgus izpētei</w:t>
      </w:r>
    </w:p>
    <w:p w14:paraId="46B5D7F2" w14:textId="752E2561" w:rsidR="00031B61" w:rsidRDefault="00523447" w:rsidP="00CF26EE">
      <w:pPr>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00CF26EE" w:rsidRPr="00CF26EE">
        <w:rPr>
          <w:rFonts w:ascii="Times New Roman" w:eastAsia="Times New Roman" w:hAnsi="Times New Roman" w:cs="Times New Roman"/>
          <w:color w:val="000000" w:themeColor="text1"/>
          <w:sz w:val="20"/>
          <w:szCs w:val="20"/>
          <w:lang w:eastAsia="ar-SA"/>
        </w:rPr>
        <w:t>Autotransporta barjeru ar logo plāksnēm izgatavošana un uzstādīšana</w:t>
      </w:r>
      <w:r>
        <w:rPr>
          <w:rFonts w:ascii="Times New Roman" w:eastAsia="Times New Roman" w:hAnsi="Times New Roman" w:cs="Times New Roman"/>
          <w:color w:val="000000" w:themeColor="text1"/>
          <w:sz w:val="20"/>
          <w:szCs w:val="20"/>
          <w:lang w:eastAsia="ar-SA"/>
        </w:rPr>
        <w:t>”</w:t>
      </w:r>
    </w:p>
    <w:p w14:paraId="6F4BCEF8" w14:textId="5268F422" w:rsidR="00DB4601" w:rsidRPr="00DB4601" w:rsidRDefault="00F302F9" w:rsidP="00980452">
      <w:pPr>
        <w:spacing w:after="0" w:line="240" w:lineRule="auto"/>
        <w:jc w:val="right"/>
        <w:rPr>
          <w:rFonts w:ascii="Times New Roman" w:hAnsi="Times New Roman" w:cs="Times New Roman"/>
          <w:sz w:val="20"/>
          <w:szCs w:val="20"/>
        </w:rPr>
      </w:pPr>
      <w:r w:rsidRPr="001C14FD">
        <w:rPr>
          <w:rFonts w:ascii="Times New Roman" w:hAnsi="Times New Roman" w:cs="Times New Roman"/>
          <w:sz w:val="20"/>
          <w:szCs w:val="20"/>
        </w:rPr>
        <w:t>(</w:t>
      </w:r>
      <w:r w:rsidR="0001217C">
        <w:rPr>
          <w:rFonts w:ascii="Times New Roman" w:hAnsi="Times New Roman" w:cs="Times New Roman"/>
          <w:sz w:val="20"/>
          <w:szCs w:val="20"/>
        </w:rPr>
        <w:t>ID Nr. BNP TI 2022</w:t>
      </w:r>
      <w:r w:rsidR="0001217C" w:rsidRPr="00027013">
        <w:rPr>
          <w:rFonts w:ascii="Times New Roman" w:hAnsi="Times New Roman" w:cs="Times New Roman"/>
          <w:color w:val="000000" w:themeColor="text1"/>
          <w:sz w:val="20"/>
          <w:szCs w:val="20"/>
        </w:rPr>
        <w:t>/</w:t>
      </w:r>
      <w:r w:rsidR="00CF26EE">
        <w:rPr>
          <w:rFonts w:ascii="Times New Roman" w:hAnsi="Times New Roman" w:cs="Times New Roman"/>
          <w:color w:val="000000" w:themeColor="text1"/>
          <w:sz w:val="20"/>
          <w:szCs w:val="20"/>
        </w:rPr>
        <w:t>66</w:t>
      </w:r>
      <w:r w:rsidRPr="001C14FD">
        <w:rPr>
          <w:rFonts w:ascii="Times New Roman" w:hAnsi="Times New Roman" w:cs="Times New Roman"/>
          <w:sz w:val="20"/>
          <w:szCs w:val="20"/>
        </w:rPr>
        <w:t>)</w:t>
      </w:r>
    </w:p>
    <w:p w14:paraId="4A5003AB" w14:textId="77777777" w:rsidR="00DB4601" w:rsidRPr="00F302F9" w:rsidRDefault="00DB4601" w:rsidP="00F302F9">
      <w:pPr>
        <w:spacing w:after="0" w:line="240" w:lineRule="auto"/>
        <w:jc w:val="both"/>
        <w:rPr>
          <w:rFonts w:ascii="Times New Roman" w:hAnsi="Times New Roman" w:cs="Times New Roman"/>
          <w:sz w:val="24"/>
          <w:szCs w:val="24"/>
        </w:rPr>
      </w:pPr>
    </w:p>
    <w:p w14:paraId="7AA98F75" w14:textId="0136DFDC" w:rsidR="00DB4601" w:rsidRDefault="00DB4601" w:rsidP="00F302F9">
      <w:pPr>
        <w:spacing w:after="0" w:line="240" w:lineRule="auto"/>
        <w:jc w:val="center"/>
        <w:rPr>
          <w:rFonts w:ascii="Times New Roman" w:hAnsi="Times New Roman" w:cs="Times New Roman"/>
          <w:i/>
          <w:iCs/>
          <w:sz w:val="24"/>
          <w:szCs w:val="24"/>
        </w:rPr>
      </w:pPr>
      <w:r w:rsidRPr="00F302F9">
        <w:rPr>
          <w:rFonts w:ascii="Times New Roman" w:hAnsi="Times New Roman" w:cs="Times New Roman"/>
          <w:i/>
          <w:iCs/>
          <w:sz w:val="24"/>
          <w:szCs w:val="24"/>
        </w:rPr>
        <w:t>[uz uzņēmuma veidlapas]</w:t>
      </w:r>
    </w:p>
    <w:p w14:paraId="31369D04" w14:textId="77777777" w:rsidR="00523447" w:rsidRPr="00523447" w:rsidRDefault="00523447" w:rsidP="00F302F9">
      <w:pPr>
        <w:spacing w:after="0" w:line="240" w:lineRule="auto"/>
        <w:jc w:val="center"/>
        <w:rPr>
          <w:rFonts w:ascii="Times New Roman" w:hAnsi="Times New Roman" w:cs="Times New Roman"/>
          <w:sz w:val="24"/>
          <w:szCs w:val="24"/>
        </w:rPr>
      </w:pPr>
    </w:p>
    <w:p w14:paraId="57623283" w14:textId="196BE96D" w:rsidR="00DB4601" w:rsidRPr="001C14FD" w:rsidRDefault="001C14FD" w:rsidP="00F302F9">
      <w:pPr>
        <w:spacing w:after="0" w:line="240" w:lineRule="auto"/>
        <w:jc w:val="center"/>
        <w:rPr>
          <w:rFonts w:ascii="Times New Roman" w:eastAsia="Times New Roman" w:hAnsi="Times New Roman" w:cs="Times New Roman"/>
          <w:b/>
          <w:bCs/>
          <w:sz w:val="28"/>
          <w:szCs w:val="28"/>
          <w:lang w:eastAsia="ar-SA"/>
        </w:rPr>
      </w:pPr>
      <w:r w:rsidRPr="001C14FD">
        <w:rPr>
          <w:rFonts w:ascii="Times New Roman" w:eastAsia="Times New Roman" w:hAnsi="Times New Roman" w:cs="Times New Roman"/>
          <w:b/>
          <w:bCs/>
          <w:sz w:val="28"/>
          <w:szCs w:val="28"/>
          <w:lang w:eastAsia="ar-SA"/>
        </w:rPr>
        <w:t>FINANŠU PIEDĀVĀJUMS</w:t>
      </w:r>
    </w:p>
    <w:p w14:paraId="6564C6D1" w14:textId="44F2B052" w:rsidR="00980452" w:rsidRPr="00980452" w:rsidRDefault="00031B61" w:rsidP="00980452">
      <w:pPr>
        <w:spacing w:after="0" w:line="240" w:lineRule="auto"/>
        <w:jc w:val="center"/>
        <w:rPr>
          <w:rFonts w:ascii="Times New Roman" w:eastAsia="Times New Roman" w:hAnsi="Times New Roman" w:cs="Times New Roman"/>
          <w:b/>
          <w:sz w:val="28"/>
          <w:szCs w:val="28"/>
          <w:lang w:eastAsia="ar-SA"/>
        </w:rPr>
      </w:pPr>
      <w:r w:rsidRPr="00031B61">
        <w:rPr>
          <w:rFonts w:ascii="Times New Roman" w:eastAsia="Times New Roman" w:hAnsi="Times New Roman" w:cs="Times New Roman"/>
          <w:b/>
          <w:color w:val="000000" w:themeColor="text1"/>
          <w:sz w:val="28"/>
          <w:szCs w:val="28"/>
          <w:lang w:eastAsia="ar-SA"/>
        </w:rPr>
        <w:t>“</w:t>
      </w:r>
      <w:r w:rsidR="00CF26EE" w:rsidRPr="00CF26EE">
        <w:rPr>
          <w:rFonts w:ascii="Times New Roman" w:eastAsia="Times New Roman" w:hAnsi="Times New Roman" w:cs="Times New Roman"/>
          <w:b/>
          <w:color w:val="000000" w:themeColor="text1"/>
          <w:sz w:val="28"/>
          <w:szCs w:val="28"/>
          <w:lang w:eastAsia="ar-SA"/>
        </w:rPr>
        <w:t>Autotransporta barjeru ar logo plāksnēm izgatavošana un uzstādīšana</w:t>
      </w:r>
      <w:r w:rsidRPr="00031B61">
        <w:rPr>
          <w:rFonts w:ascii="Times New Roman" w:eastAsia="Times New Roman" w:hAnsi="Times New Roman" w:cs="Times New Roman"/>
          <w:b/>
          <w:color w:val="000000" w:themeColor="text1"/>
          <w:sz w:val="28"/>
          <w:szCs w:val="28"/>
          <w:lang w:eastAsia="ar-SA"/>
        </w:rPr>
        <w:t>”</w:t>
      </w:r>
    </w:p>
    <w:p w14:paraId="1E37A283" w14:textId="2AF8B9DA" w:rsidR="00DB4601" w:rsidRPr="006A1DBF" w:rsidRDefault="00F302F9" w:rsidP="00F302F9">
      <w:pPr>
        <w:suppressAutoHyphens/>
        <w:spacing w:after="0" w:line="240" w:lineRule="auto"/>
        <w:jc w:val="center"/>
        <w:rPr>
          <w:rFonts w:ascii="Times New Roman" w:hAnsi="Times New Roman" w:cs="Times New Roman"/>
          <w:b/>
          <w:sz w:val="28"/>
          <w:szCs w:val="28"/>
        </w:rPr>
      </w:pPr>
      <w:r w:rsidRPr="00496BCC">
        <w:rPr>
          <w:rFonts w:ascii="Times New Roman" w:hAnsi="Times New Roman" w:cs="Times New Roman"/>
          <w:b/>
          <w:sz w:val="28"/>
          <w:szCs w:val="28"/>
        </w:rPr>
        <w:t xml:space="preserve">(ID Nr. </w:t>
      </w:r>
      <w:r w:rsidR="00DB4601" w:rsidRPr="00496BCC">
        <w:rPr>
          <w:rFonts w:ascii="Times New Roman" w:hAnsi="Times New Roman" w:cs="Times New Roman"/>
          <w:b/>
          <w:sz w:val="28"/>
          <w:szCs w:val="28"/>
        </w:rPr>
        <w:t xml:space="preserve">BNP TI </w:t>
      </w:r>
      <w:r w:rsidR="00DB4601" w:rsidRPr="00027013">
        <w:rPr>
          <w:rFonts w:ascii="Times New Roman" w:hAnsi="Times New Roman" w:cs="Times New Roman"/>
          <w:b/>
          <w:color w:val="000000" w:themeColor="text1"/>
          <w:sz w:val="28"/>
          <w:szCs w:val="28"/>
        </w:rPr>
        <w:t>2022/</w:t>
      </w:r>
      <w:r w:rsidR="00CF26EE">
        <w:rPr>
          <w:rFonts w:ascii="Times New Roman" w:hAnsi="Times New Roman" w:cs="Times New Roman"/>
          <w:b/>
          <w:color w:val="000000" w:themeColor="text1"/>
          <w:sz w:val="28"/>
          <w:szCs w:val="28"/>
        </w:rPr>
        <w:t>66</w:t>
      </w:r>
      <w:r w:rsidRPr="00496BCC">
        <w:rPr>
          <w:rFonts w:ascii="Times New Roman" w:hAnsi="Times New Roman" w:cs="Times New Roman"/>
          <w:b/>
          <w:sz w:val="28"/>
          <w:szCs w:val="28"/>
        </w:rPr>
        <w:t>)</w:t>
      </w:r>
    </w:p>
    <w:p w14:paraId="4E9B3719" w14:textId="77777777" w:rsidR="00DB4601" w:rsidRPr="00F302F9" w:rsidRDefault="00DB4601" w:rsidP="00F302F9">
      <w:pPr>
        <w:spacing w:after="0" w:line="240" w:lineRule="auto"/>
        <w:jc w:val="both"/>
        <w:rPr>
          <w:rFonts w:ascii="Times New Roman" w:hAnsi="Times New Roman" w:cs="Times New Roman"/>
          <w:sz w:val="24"/>
          <w:szCs w:val="24"/>
        </w:rPr>
      </w:pPr>
    </w:p>
    <w:p w14:paraId="339D9BDD" w14:textId="0F20E0B4" w:rsidR="00DB4601" w:rsidRPr="00F302F9" w:rsidRDefault="00DB4601" w:rsidP="00F302F9">
      <w:pPr>
        <w:spacing w:after="0" w:line="240" w:lineRule="auto"/>
        <w:jc w:val="both"/>
        <w:rPr>
          <w:rFonts w:ascii="Times New Roman" w:hAnsi="Times New Roman" w:cs="Times New Roman"/>
          <w:b/>
          <w:bCs/>
          <w:color w:val="FF0000"/>
          <w:sz w:val="24"/>
          <w:szCs w:val="24"/>
        </w:rPr>
      </w:pPr>
      <w:r w:rsidRPr="00F302F9">
        <w:rPr>
          <w:rFonts w:ascii="Times New Roman" w:hAnsi="Times New Roman" w:cs="Times New Roman"/>
          <w:b/>
          <w:bCs/>
          <w:color w:val="FF0000"/>
          <w:sz w:val="24"/>
          <w:szCs w:val="24"/>
        </w:rPr>
        <w:t>S</w:t>
      </w:r>
      <w:r w:rsidR="001C14FD">
        <w:rPr>
          <w:rFonts w:ascii="Times New Roman" w:hAnsi="Times New Roman" w:cs="Times New Roman"/>
          <w:b/>
          <w:bCs/>
          <w:color w:val="FF0000"/>
          <w:sz w:val="24"/>
          <w:szCs w:val="24"/>
        </w:rPr>
        <w:t>kat. failu “2_pielikums_Finanšu</w:t>
      </w:r>
      <w:r w:rsidRPr="00F302F9">
        <w:rPr>
          <w:rFonts w:ascii="Times New Roman" w:hAnsi="Times New Roman" w:cs="Times New Roman"/>
          <w:b/>
          <w:bCs/>
          <w:color w:val="FF0000"/>
          <w:sz w:val="24"/>
          <w:szCs w:val="24"/>
        </w:rPr>
        <w:t xml:space="preserve"> piedāvājums</w:t>
      </w:r>
      <w:r w:rsidR="00523447">
        <w:rPr>
          <w:rFonts w:ascii="Times New Roman" w:hAnsi="Times New Roman" w:cs="Times New Roman"/>
          <w:b/>
          <w:bCs/>
          <w:color w:val="FF0000"/>
          <w:sz w:val="24"/>
          <w:szCs w:val="24"/>
        </w:rPr>
        <w:t>”</w:t>
      </w:r>
    </w:p>
    <w:p w14:paraId="41395C42" w14:textId="77777777" w:rsidR="001328A2" w:rsidRPr="00F302F9" w:rsidRDefault="001328A2" w:rsidP="00F302F9">
      <w:pPr>
        <w:spacing w:after="0" w:line="240" w:lineRule="auto"/>
        <w:rPr>
          <w:rFonts w:ascii="Times New Roman" w:eastAsia="Times New Roman" w:hAnsi="Times New Roman" w:cs="Times New Roman"/>
          <w:iCs/>
          <w:sz w:val="24"/>
          <w:szCs w:val="24"/>
          <w:lang w:eastAsia="ar-SA"/>
        </w:rPr>
      </w:pPr>
    </w:p>
    <w:sectPr w:rsidR="001328A2" w:rsidRPr="00F302F9" w:rsidSect="003A660D">
      <w:footerReference w:type="first" r:id="rId16"/>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A23BF" w14:textId="77777777" w:rsidR="00D5176E" w:rsidRDefault="00D5176E" w:rsidP="001328A2">
      <w:pPr>
        <w:spacing w:after="0" w:line="240" w:lineRule="auto"/>
      </w:pPr>
      <w:r>
        <w:separator/>
      </w:r>
    </w:p>
  </w:endnote>
  <w:endnote w:type="continuationSeparator" w:id="0">
    <w:p w14:paraId="26DB15EC" w14:textId="77777777" w:rsidR="00D5176E" w:rsidRDefault="00D5176E"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AF58A" w14:textId="77777777" w:rsidR="00D5176E" w:rsidRDefault="00D5176E" w:rsidP="001328A2">
      <w:pPr>
        <w:spacing w:after="0" w:line="240" w:lineRule="auto"/>
      </w:pPr>
      <w:r>
        <w:separator/>
      </w:r>
    </w:p>
  </w:footnote>
  <w:footnote w:type="continuationSeparator" w:id="0">
    <w:p w14:paraId="48903C5D" w14:textId="77777777" w:rsidR="00D5176E" w:rsidRDefault="00D5176E"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7F38"/>
    <w:rsid w:val="00026BBC"/>
    <w:rsid w:val="00027013"/>
    <w:rsid w:val="00031B61"/>
    <w:rsid w:val="000406CC"/>
    <w:rsid w:val="000923B3"/>
    <w:rsid w:val="000A1BF9"/>
    <w:rsid w:val="000B3A1B"/>
    <w:rsid w:val="000C0764"/>
    <w:rsid w:val="000C69B9"/>
    <w:rsid w:val="000E5E02"/>
    <w:rsid w:val="0011295D"/>
    <w:rsid w:val="00122CAB"/>
    <w:rsid w:val="001328A2"/>
    <w:rsid w:val="00133B93"/>
    <w:rsid w:val="0013588B"/>
    <w:rsid w:val="00142E69"/>
    <w:rsid w:val="00151C18"/>
    <w:rsid w:val="001525E7"/>
    <w:rsid w:val="0016632C"/>
    <w:rsid w:val="001829D6"/>
    <w:rsid w:val="00195492"/>
    <w:rsid w:val="001B3202"/>
    <w:rsid w:val="001C14FD"/>
    <w:rsid w:val="001F2079"/>
    <w:rsid w:val="001F3340"/>
    <w:rsid w:val="00200115"/>
    <w:rsid w:val="0023374D"/>
    <w:rsid w:val="00274D72"/>
    <w:rsid w:val="002A5DE8"/>
    <w:rsid w:val="002D71DC"/>
    <w:rsid w:val="002E03AD"/>
    <w:rsid w:val="002E3F0F"/>
    <w:rsid w:val="002E66F7"/>
    <w:rsid w:val="002F65BC"/>
    <w:rsid w:val="0030139D"/>
    <w:rsid w:val="0030148F"/>
    <w:rsid w:val="00310631"/>
    <w:rsid w:val="00325ECC"/>
    <w:rsid w:val="00333B58"/>
    <w:rsid w:val="00344329"/>
    <w:rsid w:val="00356489"/>
    <w:rsid w:val="00362B62"/>
    <w:rsid w:val="00371CE8"/>
    <w:rsid w:val="00373971"/>
    <w:rsid w:val="00376032"/>
    <w:rsid w:val="00380C25"/>
    <w:rsid w:val="003904AD"/>
    <w:rsid w:val="00394805"/>
    <w:rsid w:val="003A660D"/>
    <w:rsid w:val="003C13F4"/>
    <w:rsid w:val="003C1AE0"/>
    <w:rsid w:val="003D4CF8"/>
    <w:rsid w:val="003E63EF"/>
    <w:rsid w:val="003F28D2"/>
    <w:rsid w:val="00404D12"/>
    <w:rsid w:val="00410F78"/>
    <w:rsid w:val="00417818"/>
    <w:rsid w:val="004214D9"/>
    <w:rsid w:val="00430CE3"/>
    <w:rsid w:val="004322C7"/>
    <w:rsid w:val="00445DB7"/>
    <w:rsid w:val="0045695B"/>
    <w:rsid w:val="0046367A"/>
    <w:rsid w:val="00463B19"/>
    <w:rsid w:val="00496BCC"/>
    <w:rsid w:val="004A2096"/>
    <w:rsid w:val="004B2410"/>
    <w:rsid w:val="004E1686"/>
    <w:rsid w:val="004F563E"/>
    <w:rsid w:val="005013FC"/>
    <w:rsid w:val="0051493F"/>
    <w:rsid w:val="00523447"/>
    <w:rsid w:val="00523460"/>
    <w:rsid w:val="00537074"/>
    <w:rsid w:val="005614FB"/>
    <w:rsid w:val="00566B34"/>
    <w:rsid w:val="0056744C"/>
    <w:rsid w:val="005738F0"/>
    <w:rsid w:val="00573CDC"/>
    <w:rsid w:val="00585876"/>
    <w:rsid w:val="005870F7"/>
    <w:rsid w:val="00591426"/>
    <w:rsid w:val="00594FEA"/>
    <w:rsid w:val="00596493"/>
    <w:rsid w:val="005B0BCE"/>
    <w:rsid w:val="005C1852"/>
    <w:rsid w:val="005C222E"/>
    <w:rsid w:val="005D6211"/>
    <w:rsid w:val="005E41D3"/>
    <w:rsid w:val="005F49F1"/>
    <w:rsid w:val="005F702B"/>
    <w:rsid w:val="006005CF"/>
    <w:rsid w:val="00641CE2"/>
    <w:rsid w:val="00650228"/>
    <w:rsid w:val="0065746F"/>
    <w:rsid w:val="0067239F"/>
    <w:rsid w:val="00672E83"/>
    <w:rsid w:val="0068248E"/>
    <w:rsid w:val="006875FF"/>
    <w:rsid w:val="006A1DBF"/>
    <w:rsid w:val="006B07C6"/>
    <w:rsid w:val="006D4F1C"/>
    <w:rsid w:val="006E2467"/>
    <w:rsid w:val="0070338E"/>
    <w:rsid w:val="00710C7B"/>
    <w:rsid w:val="007147DF"/>
    <w:rsid w:val="00735CBE"/>
    <w:rsid w:val="007524E6"/>
    <w:rsid w:val="0076513D"/>
    <w:rsid w:val="00776FF5"/>
    <w:rsid w:val="0078634C"/>
    <w:rsid w:val="0079464F"/>
    <w:rsid w:val="007B226E"/>
    <w:rsid w:val="007B60FC"/>
    <w:rsid w:val="007D4A09"/>
    <w:rsid w:val="007E6566"/>
    <w:rsid w:val="007F0593"/>
    <w:rsid w:val="008078E8"/>
    <w:rsid w:val="00824093"/>
    <w:rsid w:val="00835EF5"/>
    <w:rsid w:val="0084191A"/>
    <w:rsid w:val="00841BF6"/>
    <w:rsid w:val="008556CC"/>
    <w:rsid w:val="008909D3"/>
    <w:rsid w:val="008B09A1"/>
    <w:rsid w:val="008B3F60"/>
    <w:rsid w:val="008C3929"/>
    <w:rsid w:val="008C4F25"/>
    <w:rsid w:val="008C7432"/>
    <w:rsid w:val="008D054B"/>
    <w:rsid w:val="008D71A6"/>
    <w:rsid w:val="008E6BC2"/>
    <w:rsid w:val="0090547A"/>
    <w:rsid w:val="00932E6D"/>
    <w:rsid w:val="00941594"/>
    <w:rsid w:val="00952775"/>
    <w:rsid w:val="0097133E"/>
    <w:rsid w:val="00980452"/>
    <w:rsid w:val="009842B7"/>
    <w:rsid w:val="009951F5"/>
    <w:rsid w:val="00995C12"/>
    <w:rsid w:val="009A6DB5"/>
    <w:rsid w:val="009C41AB"/>
    <w:rsid w:val="009D063C"/>
    <w:rsid w:val="009E2190"/>
    <w:rsid w:val="009F1110"/>
    <w:rsid w:val="009F1E3F"/>
    <w:rsid w:val="00A074E8"/>
    <w:rsid w:val="00A2012C"/>
    <w:rsid w:val="00A24142"/>
    <w:rsid w:val="00A561B0"/>
    <w:rsid w:val="00A82CEE"/>
    <w:rsid w:val="00A84E23"/>
    <w:rsid w:val="00AA2DD6"/>
    <w:rsid w:val="00AC079A"/>
    <w:rsid w:val="00AD4308"/>
    <w:rsid w:val="00AD6860"/>
    <w:rsid w:val="00AF770E"/>
    <w:rsid w:val="00B014F4"/>
    <w:rsid w:val="00B01E92"/>
    <w:rsid w:val="00B405DE"/>
    <w:rsid w:val="00B42365"/>
    <w:rsid w:val="00B43906"/>
    <w:rsid w:val="00B4468C"/>
    <w:rsid w:val="00B450AB"/>
    <w:rsid w:val="00B667EE"/>
    <w:rsid w:val="00B91C10"/>
    <w:rsid w:val="00BA3C91"/>
    <w:rsid w:val="00BB0EA3"/>
    <w:rsid w:val="00BC18E5"/>
    <w:rsid w:val="00BC752A"/>
    <w:rsid w:val="00BF319E"/>
    <w:rsid w:val="00BF4F4D"/>
    <w:rsid w:val="00C158C4"/>
    <w:rsid w:val="00C179D7"/>
    <w:rsid w:val="00C21129"/>
    <w:rsid w:val="00C21527"/>
    <w:rsid w:val="00C344A4"/>
    <w:rsid w:val="00C66A00"/>
    <w:rsid w:val="00C91EAA"/>
    <w:rsid w:val="00CA4D52"/>
    <w:rsid w:val="00CA57BF"/>
    <w:rsid w:val="00CB3F44"/>
    <w:rsid w:val="00CB4F57"/>
    <w:rsid w:val="00CC23F9"/>
    <w:rsid w:val="00CE63C6"/>
    <w:rsid w:val="00CF26EE"/>
    <w:rsid w:val="00D02CCC"/>
    <w:rsid w:val="00D35679"/>
    <w:rsid w:val="00D4076A"/>
    <w:rsid w:val="00D42A5E"/>
    <w:rsid w:val="00D5176E"/>
    <w:rsid w:val="00D8191B"/>
    <w:rsid w:val="00D91995"/>
    <w:rsid w:val="00D923EE"/>
    <w:rsid w:val="00D943E0"/>
    <w:rsid w:val="00DA0DA2"/>
    <w:rsid w:val="00DB4601"/>
    <w:rsid w:val="00DF0545"/>
    <w:rsid w:val="00DF5CC7"/>
    <w:rsid w:val="00E05D3B"/>
    <w:rsid w:val="00E124F3"/>
    <w:rsid w:val="00E14DA8"/>
    <w:rsid w:val="00E3138A"/>
    <w:rsid w:val="00E400DD"/>
    <w:rsid w:val="00E7244B"/>
    <w:rsid w:val="00E74E1B"/>
    <w:rsid w:val="00E76A6E"/>
    <w:rsid w:val="00E8087A"/>
    <w:rsid w:val="00EA07A2"/>
    <w:rsid w:val="00EA098F"/>
    <w:rsid w:val="00EA4769"/>
    <w:rsid w:val="00EB533C"/>
    <w:rsid w:val="00EC25F6"/>
    <w:rsid w:val="00EC5A69"/>
    <w:rsid w:val="00EE0426"/>
    <w:rsid w:val="00F06A62"/>
    <w:rsid w:val="00F07BA2"/>
    <w:rsid w:val="00F10D0A"/>
    <w:rsid w:val="00F1354A"/>
    <w:rsid w:val="00F1513B"/>
    <w:rsid w:val="00F162BC"/>
    <w:rsid w:val="00F26463"/>
    <w:rsid w:val="00F302F9"/>
    <w:rsid w:val="00F404C8"/>
    <w:rsid w:val="00F46841"/>
    <w:rsid w:val="00F512A0"/>
    <w:rsid w:val="00F700C2"/>
    <w:rsid w:val="00F7302B"/>
    <w:rsid w:val="00F7569A"/>
    <w:rsid w:val="00F8513A"/>
    <w:rsid w:val="00F876EF"/>
    <w:rsid w:val="00FA202F"/>
    <w:rsid w:val="00FA6699"/>
    <w:rsid w:val="00FB0963"/>
    <w:rsid w:val="00FB5367"/>
    <w:rsid w:val="00FC72B5"/>
    <w:rsid w:val="00FD5006"/>
    <w:rsid w:val="00FE1400"/>
    <w:rsid w:val="00FE14F7"/>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7626</Words>
  <Characters>4348</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2</cp:revision>
  <dcterms:created xsi:type="dcterms:W3CDTF">2022-07-07T10:39:00Z</dcterms:created>
  <dcterms:modified xsi:type="dcterms:W3CDTF">2022-07-07T10:39:00Z</dcterms:modified>
</cp:coreProperties>
</file>